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8E52" w14:textId="77777777" w:rsidR="00A37E5B" w:rsidRPr="000B170E" w:rsidRDefault="00A37E5B" w:rsidP="000B3BD0">
      <w:pPr>
        <w:spacing w:line="240" w:lineRule="auto"/>
        <w:jc w:val="center"/>
        <w:rPr>
          <w:rFonts w:ascii="Times New Roman" w:hAnsi="Times New Roman"/>
          <w:b/>
          <w:caps/>
          <w:sz w:val="24"/>
          <w:szCs w:val="24"/>
        </w:rPr>
      </w:pPr>
    </w:p>
    <w:p w14:paraId="12E56873" w14:textId="67956BE1" w:rsidR="00FD0711" w:rsidRPr="000B170E" w:rsidRDefault="00FD0711" w:rsidP="000B3BD0">
      <w:pPr>
        <w:spacing w:line="240" w:lineRule="auto"/>
        <w:jc w:val="center"/>
        <w:rPr>
          <w:rFonts w:ascii="Times New Roman" w:hAnsi="Times New Roman"/>
          <w:b/>
          <w:caps/>
          <w:sz w:val="24"/>
          <w:szCs w:val="24"/>
        </w:rPr>
      </w:pPr>
      <w:r w:rsidRPr="000B170E">
        <w:rPr>
          <w:rFonts w:ascii="Times New Roman" w:hAnsi="Times New Roman"/>
          <w:b/>
          <w:caps/>
          <w:sz w:val="24"/>
          <w:szCs w:val="24"/>
        </w:rPr>
        <w:t>fi</w:t>
      </w:r>
      <w:r w:rsidR="001B1709" w:rsidRPr="000B170E">
        <w:rPr>
          <w:rFonts w:ascii="Times New Roman" w:hAnsi="Times New Roman"/>
          <w:b/>
          <w:caps/>
          <w:sz w:val="24"/>
          <w:szCs w:val="24"/>
        </w:rPr>
        <w:t>ș</w:t>
      </w:r>
      <w:r w:rsidRPr="000B170E">
        <w:rPr>
          <w:rFonts w:ascii="Times New Roman" w:hAnsi="Times New Roman"/>
          <w:b/>
          <w:caps/>
          <w:sz w:val="24"/>
          <w:szCs w:val="24"/>
        </w:rPr>
        <w:t>a disciplinei</w:t>
      </w:r>
    </w:p>
    <w:p w14:paraId="05E4ACEB" w14:textId="7561E3D9" w:rsidR="00FD0711" w:rsidRPr="000B170E" w:rsidRDefault="00FD0711" w:rsidP="000B3BD0">
      <w:pPr>
        <w:spacing w:after="0" w:line="240" w:lineRule="auto"/>
        <w:rPr>
          <w:rFonts w:ascii="Times New Roman" w:hAnsi="Times New Roman"/>
          <w:b/>
          <w:sz w:val="24"/>
          <w:szCs w:val="24"/>
        </w:rPr>
      </w:pPr>
      <w:r w:rsidRPr="000B170E">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0B170E" w:rsidRPr="000B170E" w14:paraId="723F5BE3" w14:textId="77777777" w:rsidTr="004F426F">
        <w:tc>
          <w:tcPr>
            <w:tcW w:w="3823" w:type="dxa"/>
          </w:tcPr>
          <w:p w14:paraId="30CA5C22" w14:textId="5331B9F8"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1.1 Institu</w:t>
            </w:r>
            <w:r w:rsidR="001B1709" w:rsidRPr="000B170E">
              <w:rPr>
                <w:rFonts w:ascii="Times New Roman" w:hAnsi="Times New Roman"/>
                <w:sz w:val="24"/>
                <w:szCs w:val="24"/>
              </w:rPr>
              <w:t>ț</w:t>
            </w:r>
            <w:r w:rsidRPr="000B170E">
              <w:rPr>
                <w:rFonts w:ascii="Times New Roman" w:hAnsi="Times New Roman"/>
                <w:sz w:val="24"/>
                <w:szCs w:val="24"/>
              </w:rPr>
              <w:t>ia de învă</w:t>
            </w:r>
            <w:r w:rsidR="001B1709" w:rsidRPr="000B170E">
              <w:rPr>
                <w:rFonts w:ascii="Times New Roman" w:hAnsi="Times New Roman"/>
                <w:sz w:val="24"/>
                <w:szCs w:val="24"/>
              </w:rPr>
              <w:t>ț</w:t>
            </w:r>
            <w:r w:rsidRPr="000B170E">
              <w:rPr>
                <w:rFonts w:ascii="Times New Roman" w:hAnsi="Times New Roman"/>
                <w:sz w:val="24"/>
                <w:szCs w:val="24"/>
              </w:rPr>
              <w:t>ământ superior</w:t>
            </w:r>
          </w:p>
        </w:tc>
        <w:tc>
          <w:tcPr>
            <w:tcW w:w="6196" w:type="dxa"/>
          </w:tcPr>
          <w:p w14:paraId="5E3D56FF" w14:textId="7F071E5C" w:rsidR="00FD0711" w:rsidRPr="000B170E" w:rsidRDefault="00C116E4" w:rsidP="00620BFF">
            <w:pPr>
              <w:pStyle w:val="Heading3"/>
              <w:rPr>
                <w:sz w:val="24"/>
                <w:szCs w:val="24"/>
              </w:rPr>
            </w:pPr>
            <w:r w:rsidRPr="000B170E">
              <w:rPr>
                <w:sz w:val="24"/>
                <w:szCs w:val="24"/>
              </w:rPr>
              <w:t xml:space="preserve">Universitatea </w:t>
            </w:r>
            <w:r w:rsidR="00C26673" w:rsidRPr="000B170E">
              <w:rPr>
                <w:sz w:val="24"/>
                <w:szCs w:val="24"/>
              </w:rPr>
              <w:t xml:space="preserve">Națională de Știință și Tehnologie </w:t>
            </w:r>
            <w:r w:rsidRPr="000B170E">
              <w:rPr>
                <w:sz w:val="24"/>
                <w:szCs w:val="24"/>
              </w:rPr>
              <w:t>POLITEHNICA</w:t>
            </w:r>
            <w:r w:rsidR="00A26CB8" w:rsidRPr="000B170E">
              <w:rPr>
                <w:sz w:val="24"/>
                <w:szCs w:val="24"/>
              </w:rPr>
              <w:t xml:space="preserve"> </w:t>
            </w:r>
            <w:r w:rsidRPr="000B170E">
              <w:rPr>
                <w:sz w:val="24"/>
                <w:szCs w:val="24"/>
              </w:rPr>
              <w:t>din Bucure</w:t>
            </w:r>
            <w:r w:rsidR="001B1709" w:rsidRPr="000B170E">
              <w:rPr>
                <w:sz w:val="24"/>
                <w:szCs w:val="24"/>
              </w:rPr>
              <w:t>ș</w:t>
            </w:r>
            <w:r w:rsidRPr="000B170E">
              <w:rPr>
                <w:sz w:val="24"/>
                <w:szCs w:val="24"/>
              </w:rPr>
              <w:t>ti</w:t>
            </w:r>
          </w:p>
        </w:tc>
      </w:tr>
      <w:tr w:rsidR="000B170E" w:rsidRPr="000B170E" w14:paraId="3BA60826" w14:textId="77777777" w:rsidTr="004F426F">
        <w:tc>
          <w:tcPr>
            <w:tcW w:w="3823" w:type="dxa"/>
          </w:tcPr>
          <w:p w14:paraId="03B4F8D9" w14:textId="3477B1C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1.2 Facultatea</w:t>
            </w:r>
          </w:p>
        </w:tc>
        <w:tc>
          <w:tcPr>
            <w:tcW w:w="6196" w:type="dxa"/>
          </w:tcPr>
          <w:p w14:paraId="50BB472A" w14:textId="2ABF564E" w:rsidR="00FD0711" w:rsidRPr="000B170E" w:rsidRDefault="00620BFF" w:rsidP="000B3BD0">
            <w:pPr>
              <w:spacing w:after="0" w:line="240" w:lineRule="auto"/>
              <w:rPr>
                <w:rFonts w:ascii="Times New Roman" w:hAnsi="Times New Roman"/>
                <w:b/>
                <w:bCs/>
                <w:sz w:val="24"/>
                <w:szCs w:val="24"/>
              </w:rPr>
            </w:pPr>
            <w:r w:rsidRPr="000B170E">
              <w:rPr>
                <w:rFonts w:ascii="Times New Roman" w:hAnsi="Times New Roman"/>
                <w:b/>
                <w:bCs/>
                <w:sz w:val="24"/>
                <w:szCs w:val="24"/>
              </w:rPr>
              <w:t>Facultatea de Inginerie Industrială și Robotică</w:t>
            </w:r>
          </w:p>
        </w:tc>
      </w:tr>
      <w:tr w:rsidR="000B170E" w:rsidRPr="000B170E" w14:paraId="574A0553" w14:textId="77777777" w:rsidTr="004F426F">
        <w:tc>
          <w:tcPr>
            <w:tcW w:w="3823" w:type="dxa"/>
          </w:tcPr>
          <w:p w14:paraId="6B93773D" w14:textId="5973F2F0"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1.3 Departamentul</w:t>
            </w:r>
          </w:p>
        </w:tc>
        <w:tc>
          <w:tcPr>
            <w:tcW w:w="6196" w:type="dxa"/>
          </w:tcPr>
          <w:p w14:paraId="13524C69" w14:textId="28C412F7" w:rsidR="001B1709" w:rsidRPr="000B170E" w:rsidRDefault="00620BFF" w:rsidP="000B3BD0">
            <w:pPr>
              <w:spacing w:after="0" w:line="240" w:lineRule="auto"/>
              <w:rPr>
                <w:rFonts w:ascii="Times New Roman" w:hAnsi="Times New Roman"/>
                <w:b/>
                <w:sz w:val="24"/>
                <w:szCs w:val="24"/>
              </w:rPr>
            </w:pPr>
            <w:r w:rsidRPr="000B170E">
              <w:rPr>
                <w:rFonts w:ascii="Times New Roman" w:hAnsi="Times New Roman"/>
                <w:b/>
                <w:bCs/>
                <w:sz w:val="24"/>
                <w:szCs w:val="24"/>
              </w:rPr>
              <w:t>Departamentul Tehnologia Construcțiilor de Mașini</w:t>
            </w:r>
          </w:p>
        </w:tc>
      </w:tr>
      <w:tr w:rsidR="000B170E" w:rsidRPr="000B170E" w14:paraId="56B65CAC" w14:textId="77777777" w:rsidTr="004F426F">
        <w:tc>
          <w:tcPr>
            <w:tcW w:w="3823" w:type="dxa"/>
          </w:tcPr>
          <w:p w14:paraId="4DBB2F4C" w14:textId="17651D53"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1.4 Domeniul de studii</w:t>
            </w:r>
            <w:r w:rsidR="00AD46A4" w:rsidRPr="000B170E">
              <w:rPr>
                <w:rFonts w:ascii="Times New Roman" w:hAnsi="Times New Roman"/>
                <w:sz w:val="24"/>
                <w:szCs w:val="24"/>
              </w:rPr>
              <w:t xml:space="preserve"> universitare </w:t>
            </w:r>
          </w:p>
        </w:tc>
        <w:tc>
          <w:tcPr>
            <w:tcW w:w="6196" w:type="dxa"/>
          </w:tcPr>
          <w:p w14:paraId="211250E6" w14:textId="3F916B46" w:rsidR="00FD0711" w:rsidRPr="000B170E" w:rsidRDefault="00620BFF" w:rsidP="000B3BD0">
            <w:pPr>
              <w:spacing w:after="0" w:line="240" w:lineRule="auto"/>
              <w:rPr>
                <w:rFonts w:ascii="Times New Roman" w:hAnsi="Times New Roman"/>
                <w:sz w:val="24"/>
                <w:szCs w:val="24"/>
              </w:rPr>
            </w:pPr>
            <w:r w:rsidRPr="000B170E">
              <w:rPr>
                <w:rFonts w:ascii="Times New Roman" w:hAnsi="Times New Roman"/>
                <w:sz w:val="24"/>
                <w:szCs w:val="24"/>
              </w:rPr>
              <w:t>Inginerie și Management</w:t>
            </w:r>
          </w:p>
        </w:tc>
      </w:tr>
      <w:tr w:rsidR="000B170E" w:rsidRPr="000B170E" w14:paraId="06D8832E" w14:textId="77777777" w:rsidTr="004F426F">
        <w:tc>
          <w:tcPr>
            <w:tcW w:w="3823" w:type="dxa"/>
          </w:tcPr>
          <w:p w14:paraId="45BF625A" w14:textId="64CEC4A6" w:rsidR="00A32B38" w:rsidRPr="000B170E" w:rsidRDefault="00A32B38" w:rsidP="00A32B38">
            <w:pPr>
              <w:spacing w:after="0" w:line="240" w:lineRule="auto"/>
              <w:rPr>
                <w:rFonts w:ascii="Times New Roman" w:hAnsi="Times New Roman"/>
                <w:sz w:val="24"/>
                <w:szCs w:val="24"/>
              </w:rPr>
            </w:pPr>
            <w:r w:rsidRPr="000B170E">
              <w:rPr>
                <w:rFonts w:ascii="Times New Roman" w:hAnsi="Times New Roman"/>
                <w:sz w:val="24"/>
                <w:szCs w:val="24"/>
              </w:rPr>
              <w:t xml:space="preserve">1.5 Programul de studii universitare </w:t>
            </w:r>
          </w:p>
        </w:tc>
        <w:tc>
          <w:tcPr>
            <w:tcW w:w="6196" w:type="dxa"/>
          </w:tcPr>
          <w:p w14:paraId="5A2CE19F" w14:textId="39D95D1E" w:rsidR="00A32B38" w:rsidRPr="000B170E" w:rsidRDefault="00620BFF" w:rsidP="00A32B38">
            <w:pPr>
              <w:spacing w:after="0" w:line="240" w:lineRule="auto"/>
              <w:rPr>
                <w:rFonts w:ascii="Times New Roman" w:hAnsi="Times New Roman"/>
                <w:sz w:val="24"/>
                <w:szCs w:val="24"/>
              </w:rPr>
            </w:pPr>
            <w:r w:rsidRPr="000B170E">
              <w:rPr>
                <w:rFonts w:ascii="Times New Roman" w:hAnsi="Times New Roman"/>
                <w:sz w:val="24"/>
                <w:szCs w:val="24"/>
              </w:rPr>
              <w:t>Inginerie Economică Industrială</w:t>
            </w:r>
          </w:p>
        </w:tc>
      </w:tr>
      <w:tr w:rsidR="000B170E" w:rsidRPr="000B170E" w14:paraId="364B4DCD" w14:textId="77777777" w:rsidTr="004F426F">
        <w:tc>
          <w:tcPr>
            <w:tcW w:w="3823" w:type="dxa"/>
          </w:tcPr>
          <w:p w14:paraId="2D0E1983" w14:textId="1B044C64"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6</w:t>
            </w:r>
            <w:r w:rsidRPr="000B170E">
              <w:rPr>
                <w:rFonts w:ascii="Times New Roman" w:hAnsi="Times New Roman"/>
                <w:sz w:val="24"/>
                <w:szCs w:val="24"/>
              </w:rPr>
              <w:t xml:space="preserve"> Ciclul de studii</w:t>
            </w:r>
            <w:r w:rsidR="004F426F" w:rsidRPr="000B170E">
              <w:rPr>
                <w:rFonts w:ascii="Times New Roman" w:hAnsi="Times New Roman"/>
                <w:sz w:val="24"/>
                <w:szCs w:val="24"/>
              </w:rPr>
              <w:t xml:space="preserve"> universitare</w:t>
            </w:r>
          </w:p>
        </w:tc>
        <w:tc>
          <w:tcPr>
            <w:tcW w:w="6196" w:type="dxa"/>
          </w:tcPr>
          <w:p w14:paraId="10F58711" w14:textId="2A8C963A" w:rsidR="00FD0711" w:rsidRPr="000B170E" w:rsidRDefault="00C116E4" w:rsidP="000B3BD0">
            <w:pPr>
              <w:spacing w:after="0" w:line="240" w:lineRule="auto"/>
              <w:rPr>
                <w:rFonts w:ascii="Times New Roman" w:hAnsi="Times New Roman"/>
                <w:sz w:val="24"/>
                <w:szCs w:val="24"/>
              </w:rPr>
            </w:pPr>
            <w:r w:rsidRPr="000B170E">
              <w:rPr>
                <w:rFonts w:ascii="Times New Roman" w:hAnsi="Times New Roman"/>
                <w:sz w:val="24"/>
                <w:szCs w:val="24"/>
              </w:rPr>
              <w:t>Licen</w:t>
            </w:r>
            <w:r w:rsidR="001B1709" w:rsidRPr="000B170E">
              <w:rPr>
                <w:rFonts w:ascii="Times New Roman" w:hAnsi="Times New Roman"/>
                <w:sz w:val="24"/>
                <w:szCs w:val="24"/>
              </w:rPr>
              <w:t>ț</w:t>
            </w:r>
            <w:r w:rsidRPr="000B170E">
              <w:rPr>
                <w:rFonts w:ascii="Times New Roman" w:hAnsi="Times New Roman"/>
                <w:sz w:val="24"/>
                <w:szCs w:val="24"/>
              </w:rPr>
              <w:t>ă</w:t>
            </w:r>
          </w:p>
        </w:tc>
      </w:tr>
      <w:tr w:rsidR="000B170E" w:rsidRPr="000B170E" w14:paraId="456B9D7C" w14:textId="77777777" w:rsidTr="004F426F">
        <w:tc>
          <w:tcPr>
            <w:tcW w:w="3823" w:type="dxa"/>
          </w:tcPr>
          <w:p w14:paraId="78642FEF" w14:textId="2905D49C" w:rsidR="00D46EF7" w:rsidRPr="000B170E" w:rsidRDefault="00D46EF7"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7</w:t>
            </w:r>
            <w:r w:rsidRPr="000B170E">
              <w:rPr>
                <w:rFonts w:ascii="Times New Roman" w:hAnsi="Times New Roman"/>
                <w:sz w:val="24"/>
                <w:szCs w:val="24"/>
              </w:rPr>
              <w:t xml:space="preserve"> Limba de predare</w:t>
            </w:r>
          </w:p>
        </w:tc>
        <w:tc>
          <w:tcPr>
            <w:tcW w:w="6196" w:type="dxa"/>
          </w:tcPr>
          <w:p w14:paraId="368FCB00" w14:textId="02DC1213" w:rsidR="00D46EF7" w:rsidRPr="000B170E" w:rsidRDefault="00D46EF7" w:rsidP="000B3BD0">
            <w:pPr>
              <w:spacing w:after="0" w:line="240" w:lineRule="auto"/>
              <w:rPr>
                <w:rFonts w:ascii="Times New Roman" w:hAnsi="Times New Roman"/>
                <w:sz w:val="24"/>
                <w:szCs w:val="24"/>
              </w:rPr>
            </w:pPr>
            <w:r w:rsidRPr="000B170E">
              <w:rPr>
                <w:rFonts w:ascii="Times New Roman" w:hAnsi="Times New Roman"/>
                <w:sz w:val="24"/>
                <w:szCs w:val="24"/>
              </w:rPr>
              <w:t>Română</w:t>
            </w:r>
          </w:p>
        </w:tc>
      </w:tr>
      <w:tr w:rsidR="004F426F" w:rsidRPr="000B170E" w14:paraId="375B37EE" w14:textId="77777777" w:rsidTr="004F426F">
        <w:tc>
          <w:tcPr>
            <w:tcW w:w="3823" w:type="dxa"/>
          </w:tcPr>
          <w:p w14:paraId="62A6CD0E" w14:textId="04F1D0CE" w:rsidR="004F426F" w:rsidRPr="000B170E" w:rsidRDefault="004F426F"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8</w:t>
            </w:r>
            <w:r w:rsidRPr="000B170E">
              <w:rPr>
                <w:rFonts w:ascii="Times New Roman" w:hAnsi="Times New Roman"/>
                <w:sz w:val="24"/>
                <w:szCs w:val="24"/>
              </w:rPr>
              <w:t xml:space="preserve"> Locația geografică de desfășurare a studiilor </w:t>
            </w:r>
          </w:p>
        </w:tc>
        <w:tc>
          <w:tcPr>
            <w:tcW w:w="6196" w:type="dxa"/>
          </w:tcPr>
          <w:p w14:paraId="34157CA3" w14:textId="24FD8034" w:rsidR="004F426F" w:rsidRPr="000B170E" w:rsidRDefault="004F426F" w:rsidP="000B3BD0">
            <w:pPr>
              <w:spacing w:after="0" w:line="240" w:lineRule="auto"/>
              <w:rPr>
                <w:rFonts w:ascii="Times New Roman" w:hAnsi="Times New Roman"/>
                <w:sz w:val="24"/>
                <w:szCs w:val="24"/>
              </w:rPr>
            </w:pPr>
            <w:r w:rsidRPr="000B170E">
              <w:rPr>
                <w:rFonts w:ascii="Times New Roman" w:hAnsi="Times New Roman"/>
                <w:sz w:val="24"/>
                <w:szCs w:val="24"/>
              </w:rPr>
              <w:t>București</w:t>
            </w:r>
          </w:p>
        </w:tc>
      </w:tr>
    </w:tbl>
    <w:p w14:paraId="2598DE8A" w14:textId="77777777" w:rsidR="00FD0711" w:rsidRPr="000B170E" w:rsidRDefault="00FD0711" w:rsidP="00924336">
      <w:pPr>
        <w:spacing w:after="0" w:line="240" w:lineRule="auto"/>
        <w:rPr>
          <w:rFonts w:ascii="Times New Roman" w:hAnsi="Times New Roman"/>
          <w:sz w:val="24"/>
          <w:szCs w:val="24"/>
        </w:rPr>
      </w:pPr>
    </w:p>
    <w:p w14:paraId="749E27FA" w14:textId="519C278E" w:rsidR="00FD0711" w:rsidRPr="000B170E" w:rsidRDefault="00FD0711" w:rsidP="000B3BD0">
      <w:pPr>
        <w:spacing w:after="0" w:line="240" w:lineRule="auto"/>
        <w:rPr>
          <w:rFonts w:ascii="Times New Roman" w:hAnsi="Times New Roman"/>
          <w:b/>
          <w:sz w:val="24"/>
          <w:szCs w:val="24"/>
        </w:rPr>
      </w:pPr>
      <w:r w:rsidRPr="000B170E">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0B170E" w:rsidRPr="000B170E" w14:paraId="57E36C1D" w14:textId="77777777" w:rsidTr="00204311">
        <w:tc>
          <w:tcPr>
            <w:tcW w:w="2846" w:type="dxa"/>
            <w:gridSpan w:val="3"/>
          </w:tcPr>
          <w:p w14:paraId="35767C96" w14:textId="77777777" w:rsidR="00085094"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2.1 Denumirea disciplinei</w:t>
            </w:r>
            <w:r w:rsidR="00085094" w:rsidRPr="000B170E">
              <w:rPr>
                <w:rFonts w:ascii="Times New Roman" w:hAnsi="Times New Roman"/>
                <w:sz w:val="24"/>
                <w:szCs w:val="24"/>
              </w:rPr>
              <w:t xml:space="preserve">/ Course title </w:t>
            </w:r>
          </w:p>
          <w:p w14:paraId="72708579" w14:textId="1D9667D4" w:rsidR="00FD0711" w:rsidRPr="000B170E" w:rsidRDefault="00532F3D" w:rsidP="000B3BD0">
            <w:pPr>
              <w:spacing w:after="0" w:line="240" w:lineRule="auto"/>
              <w:rPr>
                <w:rFonts w:ascii="Times New Roman" w:hAnsi="Times New Roman"/>
                <w:sz w:val="24"/>
                <w:szCs w:val="24"/>
              </w:rPr>
            </w:pPr>
            <w:r w:rsidRPr="000B170E">
              <w:rPr>
                <w:rFonts w:ascii="Times New Roman" w:hAnsi="Times New Roman"/>
                <w:sz w:val="24"/>
                <w:szCs w:val="24"/>
              </w:rPr>
              <w:t>(ro)</w:t>
            </w:r>
          </w:p>
          <w:p w14:paraId="61BD6346" w14:textId="77777777" w:rsidR="00532F3D" w:rsidRPr="000B170E" w:rsidRDefault="00532F3D" w:rsidP="000B3BD0">
            <w:pPr>
              <w:spacing w:after="0" w:line="240" w:lineRule="auto"/>
              <w:rPr>
                <w:rFonts w:ascii="Times New Roman" w:hAnsi="Times New Roman"/>
                <w:sz w:val="24"/>
                <w:szCs w:val="24"/>
              </w:rPr>
            </w:pPr>
            <w:r w:rsidRPr="000B170E">
              <w:rPr>
                <w:rFonts w:ascii="Times New Roman" w:hAnsi="Times New Roman"/>
                <w:sz w:val="24"/>
                <w:szCs w:val="24"/>
              </w:rPr>
              <w:t>(en)</w:t>
            </w:r>
          </w:p>
        </w:tc>
        <w:tc>
          <w:tcPr>
            <w:tcW w:w="7159" w:type="dxa"/>
            <w:gridSpan w:val="8"/>
          </w:tcPr>
          <w:p w14:paraId="7518365A" w14:textId="77777777" w:rsidR="001F003F" w:rsidRPr="000B170E" w:rsidRDefault="001F003F" w:rsidP="000B3BD0">
            <w:pPr>
              <w:spacing w:after="0" w:line="240" w:lineRule="auto"/>
              <w:rPr>
                <w:rFonts w:ascii="Times New Roman" w:hAnsi="Times New Roman"/>
                <w:b/>
                <w:bCs/>
                <w:sz w:val="24"/>
                <w:szCs w:val="24"/>
              </w:rPr>
            </w:pPr>
          </w:p>
          <w:p w14:paraId="7ADD6978" w14:textId="4B427A91" w:rsidR="00FD0711" w:rsidRPr="000B170E" w:rsidRDefault="004D3E42" w:rsidP="000B3BD0">
            <w:pPr>
              <w:spacing w:after="0" w:line="240" w:lineRule="auto"/>
              <w:rPr>
                <w:rFonts w:ascii="Times New Roman" w:hAnsi="Times New Roman"/>
                <w:b/>
                <w:bCs/>
                <w:sz w:val="24"/>
                <w:szCs w:val="24"/>
              </w:rPr>
            </w:pPr>
            <w:r w:rsidRPr="000B170E">
              <w:rPr>
                <w:rFonts w:ascii="Times New Roman" w:hAnsi="Times New Roman"/>
                <w:b/>
                <w:bCs/>
                <w:sz w:val="24"/>
                <w:szCs w:val="24"/>
              </w:rPr>
              <w:t>Proiectare Asistată de Calculator 1</w:t>
            </w:r>
          </w:p>
          <w:p w14:paraId="3996590F" w14:textId="31EB8F8A" w:rsidR="001F003F" w:rsidRPr="000B170E" w:rsidRDefault="004D3E42" w:rsidP="000B3BD0">
            <w:pPr>
              <w:spacing w:after="0" w:line="240" w:lineRule="auto"/>
              <w:rPr>
                <w:rFonts w:ascii="Times New Roman" w:hAnsi="Times New Roman"/>
                <w:b/>
                <w:bCs/>
                <w:sz w:val="24"/>
                <w:szCs w:val="24"/>
              </w:rPr>
            </w:pPr>
            <w:r w:rsidRPr="000B170E">
              <w:rPr>
                <w:rFonts w:ascii="Times New Roman" w:hAnsi="Times New Roman"/>
                <w:b/>
                <w:bCs/>
                <w:sz w:val="24"/>
                <w:szCs w:val="24"/>
              </w:rPr>
              <w:t>Computer Aided Design 1</w:t>
            </w:r>
            <w:r w:rsidR="00364C75" w:rsidRPr="000B170E">
              <w:rPr>
                <w:rFonts w:ascii="Times New Roman" w:hAnsi="Times New Roman"/>
                <w:b/>
                <w:bCs/>
                <w:sz w:val="24"/>
                <w:szCs w:val="24"/>
              </w:rPr>
              <w:t xml:space="preserve"> </w:t>
            </w:r>
          </w:p>
        </w:tc>
      </w:tr>
      <w:tr w:rsidR="000B170E" w:rsidRPr="000B170E" w14:paraId="3B211D2A" w14:textId="77777777" w:rsidTr="00204311">
        <w:tc>
          <w:tcPr>
            <w:tcW w:w="4449" w:type="dxa"/>
            <w:gridSpan w:val="5"/>
          </w:tcPr>
          <w:p w14:paraId="4AB7824E" w14:textId="7AD855C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2.2 Titularul activită</w:t>
            </w:r>
            <w:r w:rsidR="001B1709" w:rsidRPr="000B170E">
              <w:rPr>
                <w:rFonts w:ascii="Times New Roman" w:hAnsi="Times New Roman"/>
                <w:sz w:val="24"/>
                <w:szCs w:val="24"/>
              </w:rPr>
              <w:t>ț</w:t>
            </w:r>
            <w:r w:rsidRPr="000B170E">
              <w:rPr>
                <w:rFonts w:ascii="Times New Roman" w:hAnsi="Times New Roman"/>
                <w:sz w:val="24"/>
                <w:szCs w:val="24"/>
              </w:rPr>
              <w:t>ilor de curs</w:t>
            </w:r>
          </w:p>
        </w:tc>
        <w:tc>
          <w:tcPr>
            <w:tcW w:w="5556" w:type="dxa"/>
            <w:gridSpan w:val="6"/>
          </w:tcPr>
          <w:p w14:paraId="7D0EC825" w14:textId="10F050E6" w:rsidR="00FD0711" w:rsidRPr="000B170E" w:rsidRDefault="004D3E42" w:rsidP="000B3BD0">
            <w:pPr>
              <w:spacing w:after="0" w:line="240" w:lineRule="auto"/>
              <w:rPr>
                <w:rFonts w:ascii="Times New Roman" w:hAnsi="Times New Roman"/>
                <w:sz w:val="24"/>
                <w:szCs w:val="24"/>
              </w:rPr>
            </w:pPr>
            <w:r w:rsidRPr="000B170E">
              <w:rPr>
                <w:rFonts w:ascii="Times New Roman" w:hAnsi="Times New Roman"/>
                <w:sz w:val="24"/>
                <w:szCs w:val="24"/>
              </w:rPr>
              <w:t>Conf.dr.ing. Manuela-Roxana DIJMĂRESCU</w:t>
            </w:r>
          </w:p>
        </w:tc>
      </w:tr>
      <w:tr w:rsidR="000B170E" w:rsidRPr="000B170E" w14:paraId="4C0392E2" w14:textId="77777777" w:rsidTr="00204311">
        <w:tc>
          <w:tcPr>
            <w:tcW w:w="4449" w:type="dxa"/>
            <w:gridSpan w:val="5"/>
          </w:tcPr>
          <w:p w14:paraId="0068B97D" w14:textId="31D7A94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2.3 Titularul activită</w:t>
            </w:r>
            <w:r w:rsidR="001B1709" w:rsidRPr="000B170E">
              <w:rPr>
                <w:rFonts w:ascii="Times New Roman" w:hAnsi="Times New Roman"/>
                <w:sz w:val="24"/>
                <w:szCs w:val="24"/>
              </w:rPr>
              <w:t>ț</w:t>
            </w:r>
            <w:r w:rsidRPr="000B170E">
              <w:rPr>
                <w:rFonts w:ascii="Times New Roman" w:hAnsi="Times New Roman"/>
                <w:sz w:val="24"/>
                <w:szCs w:val="24"/>
              </w:rPr>
              <w:t>ilor de seminar</w:t>
            </w:r>
            <w:r w:rsidR="00C116E4" w:rsidRPr="000B170E">
              <w:rPr>
                <w:rFonts w:ascii="Times New Roman" w:hAnsi="Times New Roman"/>
                <w:sz w:val="24"/>
                <w:szCs w:val="24"/>
              </w:rPr>
              <w:t xml:space="preserve"> / </w:t>
            </w:r>
            <w:r w:rsidR="00C116E4" w:rsidRPr="000B170E">
              <w:rPr>
                <w:rFonts w:ascii="Times New Roman" w:hAnsi="Times New Roman"/>
                <w:b/>
                <w:bCs/>
                <w:sz w:val="24"/>
                <w:szCs w:val="24"/>
              </w:rPr>
              <w:t>laborator</w:t>
            </w:r>
            <w:r w:rsidR="00ED7111" w:rsidRPr="000B170E">
              <w:rPr>
                <w:rFonts w:ascii="Times New Roman" w:hAnsi="Times New Roman"/>
                <w:sz w:val="24"/>
                <w:szCs w:val="24"/>
              </w:rPr>
              <w:t>/proiect</w:t>
            </w:r>
          </w:p>
        </w:tc>
        <w:tc>
          <w:tcPr>
            <w:tcW w:w="5556" w:type="dxa"/>
            <w:gridSpan w:val="6"/>
          </w:tcPr>
          <w:p w14:paraId="4CA0B319" w14:textId="1554E142" w:rsidR="00FD0711" w:rsidRPr="000B170E" w:rsidRDefault="004D3E42" w:rsidP="000B3BD0">
            <w:pPr>
              <w:spacing w:after="0" w:line="240" w:lineRule="auto"/>
              <w:rPr>
                <w:rFonts w:ascii="Times New Roman" w:hAnsi="Times New Roman"/>
                <w:sz w:val="24"/>
                <w:szCs w:val="24"/>
              </w:rPr>
            </w:pPr>
            <w:r w:rsidRPr="000B170E">
              <w:rPr>
                <w:rFonts w:ascii="Times New Roman" w:hAnsi="Times New Roman"/>
                <w:sz w:val="24"/>
                <w:szCs w:val="24"/>
              </w:rPr>
              <w:t>Conf.dr.ing. Manuela-Roxana DIJMĂRESCU</w:t>
            </w:r>
          </w:p>
        </w:tc>
      </w:tr>
      <w:tr w:rsidR="000B170E" w:rsidRPr="000B170E" w14:paraId="3BE3C0BE" w14:textId="77777777" w:rsidTr="00204311">
        <w:tc>
          <w:tcPr>
            <w:tcW w:w="1756" w:type="dxa"/>
          </w:tcPr>
          <w:p w14:paraId="4026D74C" w14:textId="6E83503D" w:rsidR="00FD0711" w:rsidRPr="000B170E" w:rsidRDefault="00FD0711" w:rsidP="000B3BD0">
            <w:pPr>
              <w:spacing w:after="0" w:line="240" w:lineRule="auto"/>
              <w:ind w:right="-189"/>
              <w:rPr>
                <w:rFonts w:ascii="Times New Roman" w:hAnsi="Times New Roman"/>
                <w:sz w:val="24"/>
                <w:szCs w:val="24"/>
              </w:rPr>
            </w:pPr>
            <w:r w:rsidRPr="000B170E">
              <w:rPr>
                <w:rFonts w:ascii="Times New Roman" w:hAnsi="Times New Roman"/>
                <w:sz w:val="24"/>
                <w:szCs w:val="24"/>
              </w:rPr>
              <w:t>2.4 Anul de studiu</w:t>
            </w:r>
          </w:p>
        </w:tc>
        <w:tc>
          <w:tcPr>
            <w:tcW w:w="384" w:type="dxa"/>
          </w:tcPr>
          <w:p w14:paraId="2D1E475E" w14:textId="69257802" w:rsidR="00FD0711" w:rsidRPr="000B170E" w:rsidRDefault="00C116E4" w:rsidP="000B3BD0">
            <w:pPr>
              <w:spacing w:after="0" w:line="240" w:lineRule="auto"/>
              <w:rPr>
                <w:rFonts w:ascii="Times New Roman" w:hAnsi="Times New Roman"/>
                <w:sz w:val="24"/>
                <w:szCs w:val="24"/>
              </w:rPr>
            </w:pPr>
            <w:r w:rsidRPr="000B170E">
              <w:rPr>
                <w:rFonts w:ascii="Times New Roman" w:hAnsi="Times New Roman"/>
                <w:sz w:val="24"/>
                <w:szCs w:val="24"/>
              </w:rPr>
              <w:t>3</w:t>
            </w:r>
          </w:p>
        </w:tc>
        <w:tc>
          <w:tcPr>
            <w:tcW w:w="2130" w:type="dxa"/>
            <w:gridSpan w:val="2"/>
          </w:tcPr>
          <w:p w14:paraId="7DA4A2EF" w14:textId="60E1C418" w:rsidR="00FD0711" w:rsidRPr="000B170E" w:rsidRDefault="00FD0711" w:rsidP="000B3BD0">
            <w:pPr>
              <w:spacing w:after="0" w:line="240" w:lineRule="auto"/>
              <w:ind w:left="-82" w:right="-164"/>
              <w:rPr>
                <w:rFonts w:ascii="Times New Roman" w:hAnsi="Times New Roman"/>
                <w:sz w:val="24"/>
                <w:szCs w:val="24"/>
              </w:rPr>
            </w:pPr>
            <w:r w:rsidRPr="000B170E">
              <w:rPr>
                <w:rFonts w:ascii="Times New Roman" w:hAnsi="Times New Roman"/>
                <w:sz w:val="24"/>
                <w:szCs w:val="24"/>
              </w:rPr>
              <w:t>2.5 Semestrul</w:t>
            </w:r>
          </w:p>
        </w:tc>
        <w:tc>
          <w:tcPr>
            <w:tcW w:w="506" w:type="dxa"/>
            <w:gridSpan w:val="2"/>
          </w:tcPr>
          <w:p w14:paraId="300B9719" w14:textId="1AC2C2F4" w:rsidR="00FD0711" w:rsidRPr="000B170E" w:rsidRDefault="007A1B42" w:rsidP="000B3BD0">
            <w:pPr>
              <w:spacing w:after="0" w:line="240" w:lineRule="auto"/>
              <w:rPr>
                <w:rFonts w:ascii="Times New Roman" w:hAnsi="Times New Roman"/>
                <w:sz w:val="24"/>
                <w:szCs w:val="24"/>
              </w:rPr>
            </w:pPr>
            <w:r w:rsidRPr="000B170E">
              <w:rPr>
                <w:rFonts w:ascii="Times New Roman" w:hAnsi="Times New Roman"/>
                <w:sz w:val="24"/>
                <w:szCs w:val="24"/>
              </w:rPr>
              <w:t>I</w:t>
            </w:r>
          </w:p>
        </w:tc>
        <w:tc>
          <w:tcPr>
            <w:tcW w:w="1900" w:type="dxa"/>
          </w:tcPr>
          <w:p w14:paraId="47B05FB1" w14:textId="60F88802" w:rsidR="00FD0711" w:rsidRPr="000B170E" w:rsidRDefault="00FD0711" w:rsidP="000B3BD0">
            <w:pPr>
              <w:spacing w:after="0" w:line="240" w:lineRule="auto"/>
              <w:ind w:left="-80" w:right="-122"/>
              <w:rPr>
                <w:rFonts w:ascii="Times New Roman" w:hAnsi="Times New Roman"/>
                <w:sz w:val="24"/>
                <w:szCs w:val="24"/>
              </w:rPr>
            </w:pPr>
            <w:r w:rsidRPr="000B170E">
              <w:rPr>
                <w:rFonts w:ascii="Times New Roman" w:hAnsi="Times New Roman"/>
                <w:sz w:val="24"/>
                <w:szCs w:val="24"/>
              </w:rPr>
              <w:t>2.6. Tipul de evaluare</w:t>
            </w:r>
          </w:p>
        </w:tc>
        <w:tc>
          <w:tcPr>
            <w:tcW w:w="502" w:type="dxa"/>
            <w:gridSpan w:val="2"/>
          </w:tcPr>
          <w:p w14:paraId="5453D953" w14:textId="5AD0C16B" w:rsidR="00FD0711" w:rsidRPr="000B170E" w:rsidRDefault="00C116E4" w:rsidP="000B3BD0">
            <w:pPr>
              <w:spacing w:after="0" w:line="240" w:lineRule="auto"/>
              <w:rPr>
                <w:rFonts w:ascii="Times New Roman" w:hAnsi="Times New Roman"/>
                <w:sz w:val="24"/>
                <w:szCs w:val="24"/>
              </w:rPr>
            </w:pPr>
            <w:r w:rsidRPr="000B170E">
              <w:rPr>
                <w:rFonts w:ascii="Times New Roman" w:hAnsi="Times New Roman"/>
                <w:sz w:val="24"/>
                <w:szCs w:val="24"/>
              </w:rPr>
              <w:t>E</w:t>
            </w:r>
          </w:p>
        </w:tc>
        <w:tc>
          <w:tcPr>
            <w:tcW w:w="2090" w:type="dxa"/>
          </w:tcPr>
          <w:p w14:paraId="2FC51EB1" w14:textId="41A0D8CB" w:rsidR="00FD0711" w:rsidRPr="000B170E" w:rsidRDefault="00FD0711" w:rsidP="000B3BD0">
            <w:pPr>
              <w:spacing w:after="0" w:line="240" w:lineRule="auto"/>
              <w:ind w:left="-38" w:right="-136"/>
              <w:rPr>
                <w:rFonts w:ascii="Times New Roman" w:hAnsi="Times New Roman"/>
                <w:sz w:val="24"/>
                <w:szCs w:val="24"/>
              </w:rPr>
            </w:pPr>
            <w:r w:rsidRPr="000B170E">
              <w:rPr>
                <w:rFonts w:ascii="Times New Roman" w:hAnsi="Times New Roman"/>
                <w:sz w:val="24"/>
                <w:szCs w:val="24"/>
              </w:rPr>
              <w:t xml:space="preserve">2.7 </w:t>
            </w:r>
            <w:r w:rsidR="00AA5BBD" w:rsidRPr="000B170E">
              <w:rPr>
                <w:rFonts w:ascii="Times New Roman" w:hAnsi="Times New Roman"/>
                <w:sz w:val="24"/>
                <w:szCs w:val="24"/>
              </w:rPr>
              <w:t>Statutul</w:t>
            </w:r>
            <w:r w:rsidRPr="000B170E">
              <w:rPr>
                <w:rFonts w:ascii="Times New Roman" w:hAnsi="Times New Roman"/>
                <w:sz w:val="24"/>
                <w:szCs w:val="24"/>
              </w:rPr>
              <w:t xml:space="preserve"> disciplinei</w:t>
            </w:r>
          </w:p>
        </w:tc>
        <w:tc>
          <w:tcPr>
            <w:tcW w:w="737" w:type="dxa"/>
          </w:tcPr>
          <w:p w14:paraId="38374877" w14:textId="0F432909" w:rsidR="00FD0711" w:rsidRPr="000B170E" w:rsidRDefault="00D605BE" w:rsidP="000B3BD0">
            <w:pPr>
              <w:spacing w:after="0" w:line="240" w:lineRule="auto"/>
              <w:rPr>
                <w:rFonts w:ascii="Times New Roman" w:hAnsi="Times New Roman"/>
                <w:sz w:val="24"/>
                <w:szCs w:val="24"/>
              </w:rPr>
            </w:pPr>
            <w:r w:rsidRPr="000B170E">
              <w:rPr>
                <w:rFonts w:ascii="Times New Roman" w:hAnsi="Times New Roman"/>
                <w:sz w:val="24"/>
                <w:szCs w:val="24"/>
              </w:rPr>
              <w:t>Ob</w:t>
            </w:r>
          </w:p>
        </w:tc>
      </w:tr>
      <w:tr w:rsidR="007A1B42" w:rsidRPr="000B170E" w14:paraId="14E46E6F" w14:textId="24CDA01A" w:rsidTr="00204311">
        <w:tc>
          <w:tcPr>
            <w:tcW w:w="2140" w:type="dxa"/>
            <w:gridSpan w:val="2"/>
          </w:tcPr>
          <w:p w14:paraId="2B6605C0" w14:textId="68912D68" w:rsidR="00204311" w:rsidRPr="000B170E" w:rsidRDefault="00204311" w:rsidP="000B3BD0">
            <w:pPr>
              <w:spacing w:after="0" w:line="240" w:lineRule="auto"/>
              <w:rPr>
                <w:rFonts w:ascii="Times New Roman" w:hAnsi="Times New Roman"/>
                <w:sz w:val="24"/>
                <w:szCs w:val="24"/>
              </w:rPr>
            </w:pPr>
            <w:r w:rsidRPr="000B170E">
              <w:rPr>
                <w:rFonts w:ascii="Times New Roman" w:hAnsi="Times New Roman"/>
                <w:sz w:val="24"/>
                <w:szCs w:val="24"/>
              </w:rPr>
              <w:t xml:space="preserve">2.8 </w:t>
            </w:r>
            <w:r w:rsidR="00AA5BBD" w:rsidRPr="000B170E">
              <w:rPr>
                <w:rFonts w:ascii="Times New Roman" w:hAnsi="Times New Roman"/>
                <w:sz w:val="24"/>
                <w:szCs w:val="24"/>
              </w:rPr>
              <w:t>Categoria formativă</w:t>
            </w:r>
          </w:p>
        </w:tc>
        <w:tc>
          <w:tcPr>
            <w:tcW w:w="2130" w:type="dxa"/>
            <w:gridSpan w:val="2"/>
          </w:tcPr>
          <w:p w14:paraId="03F77098" w14:textId="051DD337" w:rsidR="00204311" w:rsidRPr="000B170E" w:rsidRDefault="004D3E42" w:rsidP="000B3BD0">
            <w:pPr>
              <w:spacing w:line="240" w:lineRule="auto"/>
              <w:rPr>
                <w:rFonts w:ascii="Times New Roman" w:hAnsi="Times New Roman"/>
                <w:sz w:val="24"/>
                <w:szCs w:val="24"/>
                <w:lang w:val="en-US"/>
              </w:rPr>
            </w:pPr>
            <w:r w:rsidRPr="000B170E">
              <w:rPr>
                <w:rFonts w:ascii="Times New Roman" w:hAnsi="Times New Roman"/>
                <w:sz w:val="24"/>
                <w:szCs w:val="24"/>
                <w:lang w:val="en-US"/>
              </w:rPr>
              <w:t>SI</w:t>
            </w:r>
          </w:p>
        </w:tc>
        <w:tc>
          <w:tcPr>
            <w:tcW w:w="2412" w:type="dxa"/>
            <w:gridSpan w:val="4"/>
          </w:tcPr>
          <w:p w14:paraId="46A72287" w14:textId="53D792F0" w:rsidR="00204311" w:rsidRPr="000B170E" w:rsidRDefault="00204311" w:rsidP="000B3BD0">
            <w:pPr>
              <w:spacing w:after="0" w:line="240" w:lineRule="auto"/>
              <w:rPr>
                <w:rFonts w:ascii="Times New Roman" w:hAnsi="Times New Roman"/>
                <w:sz w:val="24"/>
                <w:szCs w:val="24"/>
              </w:rPr>
            </w:pPr>
            <w:r w:rsidRPr="000B170E">
              <w:rPr>
                <w:rFonts w:ascii="Times New Roman" w:hAnsi="Times New Roman"/>
                <w:sz w:val="24"/>
                <w:szCs w:val="24"/>
              </w:rPr>
              <w:t>2.9 Codul disciplinei</w:t>
            </w:r>
          </w:p>
        </w:tc>
        <w:tc>
          <w:tcPr>
            <w:tcW w:w="3323" w:type="dxa"/>
            <w:gridSpan w:val="3"/>
          </w:tcPr>
          <w:p w14:paraId="7F83CE32" w14:textId="27AF141E" w:rsidR="002043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UPB.06.Si.05.O.007</w:t>
            </w:r>
          </w:p>
        </w:tc>
      </w:tr>
    </w:tbl>
    <w:p w14:paraId="0EDAC24C" w14:textId="77777777" w:rsidR="00AA5BBD" w:rsidRPr="000B170E" w:rsidRDefault="00AA5BBD" w:rsidP="000B3BD0">
      <w:pPr>
        <w:spacing w:after="0" w:line="240" w:lineRule="auto"/>
        <w:rPr>
          <w:rFonts w:ascii="Times New Roman" w:hAnsi="Times New Roman"/>
          <w:b/>
          <w:sz w:val="24"/>
          <w:szCs w:val="24"/>
        </w:rPr>
      </w:pPr>
    </w:p>
    <w:p w14:paraId="7203FAF9" w14:textId="66C1A68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t xml:space="preserve">3. Timpul total </w:t>
      </w:r>
      <w:r w:rsidRPr="000B170E">
        <w:rPr>
          <w:rFonts w:ascii="Times New Roman" w:hAnsi="Times New Roman"/>
          <w:sz w:val="24"/>
          <w:szCs w:val="24"/>
        </w:rPr>
        <w:t>(ore pe semestru al activită</w:t>
      </w:r>
      <w:r w:rsidR="001B1709" w:rsidRPr="000B170E">
        <w:rPr>
          <w:rFonts w:ascii="Times New Roman" w:hAnsi="Times New Roman"/>
          <w:sz w:val="24"/>
          <w:szCs w:val="24"/>
        </w:rPr>
        <w:t>ț</w:t>
      </w:r>
      <w:r w:rsidRPr="000B170E">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0B170E" w:rsidRPr="000B170E" w14:paraId="02F8C437" w14:textId="77777777" w:rsidTr="00924336">
        <w:tc>
          <w:tcPr>
            <w:tcW w:w="3790" w:type="dxa"/>
          </w:tcPr>
          <w:p w14:paraId="1DC014CD" w14:textId="4323376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3.1 Număr de ore pe săptămână</w:t>
            </w:r>
          </w:p>
        </w:tc>
        <w:tc>
          <w:tcPr>
            <w:tcW w:w="574" w:type="dxa"/>
            <w:gridSpan w:val="2"/>
          </w:tcPr>
          <w:p w14:paraId="6CEAB724" w14:textId="594DD581"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3</w:t>
            </w:r>
          </w:p>
        </w:tc>
        <w:tc>
          <w:tcPr>
            <w:tcW w:w="2102" w:type="dxa"/>
            <w:gridSpan w:val="2"/>
          </w:tcPr>
          <w:p w14:paraId="0380C28A" w14:textId="27300AF6" w:rsidR="00FD0711" w:rsidRPr="000B170E" w:rsidRDefault="00FD0711" w:rsidP="000B3BD0">
            <w:pPr>
              <w:spacing w:after="0" w:line="240" w:lineRule="auto"/>
              <w:ind w:right="-189"/>
              <w:rPr>
                <w:rFonts w:ascii="Times New Roman" w:hAnsi="Times New Roman"/>
                <w:sz w:val="24"/>
                <w:szCs w:val="24"/>
              </w:rPr>
            </w:pPr>
            <w:r w:rsidRPr="000B170E">
              <w:rPr>
                <w:rFonts w:ascii="Times New Roman" w:hAnsi="Times New Roman"/>
                <w:sz w:val="24"/>
                <w:szCs w:val="24"/>
              </w:rPr>
              <w:t>Din care: 3.2 curs</w:t>
            </w:r>
          </w:p>
        </w:tc>
        <w:tc>
          <w:tcPr>
            <w:tcW w:w="459" w:type="dxa"/>
          </w:tcPr>
          <w:p w14:paraId="7DB3CF51" w14:textId="3DAD822F"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1</w:t>
            </w:r>
          </w:p>
        </w:tc>
        <w:tc>
          <w:tcPr>
            <w:tcW w:w="2545" w:type="dxa"/>
          </w:tcPr>
          <w:p w14:paraId="7625568D" w14:textId="342A25A2" w:rsidR="00FD0711" w:rsidRPr="000B170E" w:rsidRDefault="00FD0711" w:rsidP="000B3BD0">
            <w:pPr>
              <w:spacing w:after="0" w:line="240" w:lineRule="auto"/>
              <w:ind w:right="-170"/>
              <w:rPr>
                <w:rFonts w:ascii="Times New Roman" w:hAnsi="Times New Roman"/>
                <w:sz w:val="24"/>
                <w:szCs w:val="24"/>
              </w:rPr>
            </w:pPr>
            <w:r w:rsidRPr="000B170E">
              <w:rPr>
                <w:rFonts w:ascii="Times New Roman" w:hAnsi="Times New Roman"/>
                <w:sz w:val="24"/>
                <w:szCs w:val="24"/>
              </w:rPr>
              <w:t>3.3</w:t>
            </w:r>
            <w:r w:rsidR="00ED7111" w:rsidRPr="000B170E">
              <w:rPr>
                <w:rFonts w:ascii="Times New Roman" w:hAnsi="Times New Roman"/>
                <w:sz w:val="24"/>
                <w:szCs w:val="24"/>
              </w:rPr>
              <w:t xml:space="preserve"> </w:t>
            </w:r>
            <w:r w:rsidRPr="000B170E">
              <w:rPr>
                <w:rFonts w:ascii="Times New Roman" w:hAnsi="Times New Roman"/>
                <w:sz w:val="24"/>
                <w:szCs w:val="24"/>
              </w:rPr>
              <w:t>seminar/laborator</w:t>
            </w:r>
            <w:r w:rsidR="000B3BD0" w:rsidRPr="000B170E">
              <w:rPr>
                <w:rFonts w:ascii="Times New Roman" w:hAnsi="Times New Roman"/>
                <w:sz w:val="24"/>
                <w:szCs w:val="24"/>
              </w:rPr>
              <w:t>/proiect</w:t>
            </w:r>
          </w:p>
        </w:tc>
        <w:tc>
          <w:tcPr>
            <w:tcW w:w="555" w:type="dxa"/>
          </w:tcPr>
          <w:p w14:paraId="11765071" w14:textId="2D793817" w:rsidR="00FD0711" w:rsidRPr="000B170E" w:rsidRDefault="00C116E4" w:rsidP="000B3BD0">
            <w:pPr>
              <w:spacing w:after="0" w:line="240" w:lineRule="auto"/>
              <w:rPr>
                <w:rFonts w:ascii="Times New Roman" w:hAnsi="Times New Roman"/>
                <w:sz w:val="24"/>
                <w:szCs w:val="24"/>
              </w:rPr>
            </w:pPr>
            <w:r w:rsidRPr="000B170E">
              <w:rPr>
                <w:rFonts w:ascii="Times New Roman" w:hAnsi="Times New Roman"/>
                <w:sz w:val="24"/>
                <w:szCs w:val="24"/>
              </w:rPr>
              <w:t>2</w:t>
            </w:r>
          </w:p>
        </w:tc>
      </w:tr>
      <w:tr w:rsidR="000B170E" w:rsidRPr="000B170E" w14:paraId="5F470B7C" w14:textId="77777777" w:rsidTr="00924336">
        <w:tc>
          <w:tcPr>
            <w:tcW w:w="3790" w:type="dxa"/>
            <w:shd w:val="clear" w:color="auto" w:fill="D9D9D9"/>
          </w:tcPr>
          <w:p w14:paraId="1C8C1832" w14:textId="1B72B5D8" w:rsidR="00FD0711" w:rsidRPr="000B170E" w:rsidRDefault="00FD0711" w:rsidP="000B3BD0">
            <w:pPr>
              <w:spacing w:after="0" w:line="240" w:lineRule="auto"/>
              <w:ind w:right="-192"/>
              <w:rPr>
                <w:rFonts w:ascii="Times New Roman" w:hAnsi="Times New Roman"/>
                <w:sz w:val="24"/>
                <w:szCs w:val="24"/>
              </w:rPr>
            </w:pPr>
            <w:r w:rsidRPr="000B170E">
              <w:rPr>
                <w:rFonts w:ascii="Times New Roman" w:hAnsi="Times New Roman"/>
                <w:sz w:val="24"/>
                <w:szCs w:val="24"/>
              </w:rPr>
              <w:t>3.4 Total ore din planul de învă</w:t>
            </w:r>
            <w:r w:rsidR="001B1709" w:rsidRPr="000B170E">
              <w:rPr>
                <w:rFonts w:ascii="Times New Roman" w:hAnsi="Times New Roman"/>
                <w:sz w:val="24"/>
                <w:szCs w:val="24"/>
              </w:rPr>
              <w:t>ț</w:t>
            </w:r>
            <w:r w:rsidRPr="000B170E">
              <w:rPr>
                <w:rFonts w:ascii="Times New Roman" w:hAnsi="Times New Roman"/>
                <w:sz w:val="24"/>
                <w:szCs w:val="24"/>
              </w:rPr>
              <w:t>ămân</w:t>
            </w:r>
            <w:r w:rsidR="00C62788" w:rsidRPr="000B170E">
              <w:rPr>
                <w:rFonts w:ascii="Times New Roman" w:hAnsi="Times New Roman"/>
                <w:sz w:val="24"/>
                <w:szCs w:val="24"/>
              </w:rPr>
              <w:t>t</w:t>
            </w:r>
            <w:r w:rsidR="00C62788" w:rsidRPr="000B170E">
              <w:t xml:space="preserve"> </w:t>
            </w:r>
          </w:p>
        </w:tc>
        <w:tc>
          <w:tcPr>
            <w:tcW w:w="574" w:type="dxa"/>
            <w:gridSpan w:val="2"/>
            <w:shd w:val="clear" w:color="auto" w:fill="D9D9D9"/>
          </w:tcPr>
          <w:p w14:paraId="45890212" w14:textId="7B7B915C"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42</w:t>
            </w:r>
          </w:p>
        </w:tc>
        <w:tc>
          <w:tcPr>
            <w:tcW w:w="2102" w:type="dxa"/>
            <w:gridSpan w:val="2"/>
            <w:shd w:val="clear" w:color="auto" w:fill="D9D9D9"/>
          </w:tcPr>
          <w:p w14:paraId="34213718" w14:textId="73E7B75F" w:rsidR="00FD0711" w:rsidRPr="000B170E" w:rsidRDefault="00FD0711" w:rsidP="000B3BD0">
            <w:pPr>
              <w:spacing w:after="0" w:line="240" w:lineRule="auto"/>
              <w:ind w:right="-178"/>
              <w:rPr>
                <w:rFonts w:ascii="Times New Roman" w:hAnsi="Times New Roman"/>
                <w:sz w:val="24"/>
                <w:szCs w:val="24"/>
              </w:rPr>
            </w:pPr>
            <w:r w:rsidRPr="000B170E">
              <w:rPr>
                <w:rFonts w:ascii="Times New Roman" w:hAnsi="Times New Roman"/>
                <w:sz w:val="24"/>
                <w:szCs w:val="24"/>
              </w:rPr>
              <w:t>Din care: 3.5 curs</w:t>
            </w:r>
          </w:p>
        </w:tc>
        <w:tc>
          <w:tcPr>
            <w:tcW w:w="459" w:type="dxa"/>
            <w:shd w:val="clear" w:color="auto" w:fill="D9D9D9"/>
          </w:tcPr>
          <w:p w14:paraId="794B634A" w14:textId="209E0EC7"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14</w:t>
            </w:r>
          </w:p>
        </w:tc>
        <w:tc>
          <w:tcPr>
            <w:tcW w:w="2545" w:type="dxa"/>
            <w:shd w:val="clear" w:color="auto" w:fill="D9D9D9"/>
          </w:tcPr>
          <w:p w14:paraId="5C2D0A56" w14:textId="08DFC8E4" w:rsidR="00FD0711" w:rsidRPr="000B170E" w:rsidRDefault="00FD0711" w:rsidP="000B3BD0">
            <w:pPr>
              <w:spacing w:after="0" w:line="240" w:lineRule="auto"/>
              <w:ind w:right="-128"/>
              <w:rPr>
                <w:rFonts w:ascii="Times New Roman" w:hAnsi="Times New Roman"/>
                <w:sz w:val="24"/>
                <w:szCs w:val="24"/>
              </w:rPr>
            </w:pPr>
            <w:r w:rsidRPr="000B170E">
              <w:rPr>
                <w:rFonts w:ascii="Times New Roman" w:hAnsi="Times New Roman"/>
                <w:sz w:val="24"/>
                <w:szCs w:val="24"/>
              </w:rPr>
              <w:t>3.6 seminar/laborator</w:t>
            </w:r>
            <w:r w:rsidR="000B3BD0" w:rsidRPr="000B170E">
              <w:rPr>
                <w:rFonts w:ascii="Times New Roman" w:hAnsi="Times New Roman"/>
                <w:sz w:val="24"/>
                <w:szCs w:val="24"/>
              </w:rPr>
              <w:t>/proiect</w:t>
            </w:r>
          </w:p>
        </w:tc>
        <w:tc>
          <w:tcPr>
            <w:tcW w:w="555" w:type="dxa"/>
            <w:shd w:val="clear" w:color="auto" w:fill="D9D9D9"/>
          </w:tcPr>
          <w:p w14:paraId="46F27A35" w14:textId="7C63190E" w:rsidR="00FD0711" w:rsidRPr="000B170E" w:rsidRDefault="00E85C51" w:rsidP="000B3BD0">
            <w:pPr>
              <w:spacing w:after="0" w:line="240" w:lineRule="auto"/>
              <w:rPr>
                <w:rFonts w:ascii="Times New Roman" w:hAnsi="Times New Roman"/>
                <w:sz w:val="24"/>
                <w:szCs w:val="24"/>
              </w:rPr>
            </w:pPr>
            <w:r w:rsidRPr="000B170E">
              <w:rPr>
                <w:rFonts w:ascii="Times New Roman" w:hAnsi="Times New Roman"/>
                <w:sz w:val="24"/>
                <w:szCs w:val="24"/>
              </w:rPr>
              <w:t>28</w:t>
            </w:r>
          </w:p>
        </w:tc>
      </w:tr>
      <w:tr w:rsidR="000B170E" w:rsidRPr="000B170E" w14:paraId="5505ED6B" w14:textId="77777777" w:rsidTr="002812A5">
        <w:tc>
          <w:tcPr>
            <w:tcW w:w="9470" w:type="dxa"/>
            <w:gridSpan w:val="7"/>
          </w:tcPr>
          <w:p w14:paraId="439071C8" w14:textId="57C51CA0"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Distribu</w:t>
            </w:r>
            <w:r w:rsidR="001B1709" w:rsidRPr="000B170E">
              <w:rPr>
                <w:rFonts w:ascii="Times New Roman" w:hAnsi="Times New Roman"/>
                <w:sz w:val="24"/>
                <w:szCs w:val="24"/>
              </w:rPr>
              <w:t>ț</w:t>
            </w:r>
            <w:r w:rsidRPr="000B170E">
              <w:rPr>
                <w:rFonts w:ascii="Times New Roman" w:hAnsi="Times New Roman"/>
                <w:sz w:val="24"/>
                <w:szCs w:val="24"/>
              </w:rPr>
              <w:t>ia fondului de timp:</w:t>
            </w:r>
          </w:p>
        </w:tc>
        <w:tc>
          <w:tcPr>
            <w:tcW w:w="555" w:type="dxa"/>
          </w:tcPr>
          <w:p w14:paraId="1769E86A"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ore</w:t>
            </w:r>
          </w:p>
        </w:tc>
      </w:tr>
      <w:tr w:rsidR="000B170E" w:rsidRPr="000B170E" w14:paraId="02D3FB4C" w14:textId="77777777" w:rsidTr="00924336">
        <w:trPr>
          <w:trHeight w:val="818"/>
        </w:trPr>
        <w:tc>
          <w:tcPr>
            <w:tcW w:w="9470" w:type="dxa"/>
            <w:gridSpan w:val="7"/>
          </w:tcPr>
          <w:p w14:paraId="53E38389" w14:textId="2A7160B1"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 xml:space="preserve">Studiul după manual, suport de curs, bibliografie </w:t>
            </w:r>
            <w:r w:rsidR="001B1709" w:rsidRPr="000B170E">
              <w:rPr>
                <w:rFonts w:ascii="Times New Roman" w:hAnsi="Times New Roman"/>
                <w:sz w:val="24"/>
                <w:szCs w:val="24"/>
              </w:rPr>
              <w:t>ș</w:t>
            </w:r>
            <w:r w:rsidRPr="000B170E">
              <w:rPr>
                <w:rFonts w:ascii="Times New Roman" w:hAnsi="Times New Roman"/>
                <w:sz w:val="24"/>
                <w:szCs w:val="24"/>
              </w:rPr>
              <w:t>i noti</w:t>
            </w:r>
            <w:r w:rsidR="001B1709" w:rsidRPr="000B170E">
              <w:rPr>
                <w:rFonts w:ascii="Times New Roman" w:hAnsi="Times New Roman"/>
                <w:sz w:val="24"/>
                <w:szCs w:val="24"/>
              </w:rPr>
              <w:t>ț</w:t>
            </w:r>
            <w:r w:rsidRPr="000B170E">
              <w:rPr>
                <w:rFonts w:ascii="Times New Roman" w:hAnsi="Times New Roman"/>
                <w:sz w:val="24"/>
                <w:szCs w:val="24"/>
              </w:rPr>
              <w:t>e</w:t>
            </w:r>
          </w:p>
          <w:p w14:paraId="5A39FD54" w14:textId="0F32C676"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Documentare suplimentară în bibliotecă, pe platformele electronice de specialitat</w:t>
            </w:r>
            <w:r w:rsidR="003515D2" w:rsidRPr="000B170E">
              <w:rPr>
                <w:rFonts w:ascii="Times New Roman" w:hAnsi="Times New Roman"/>
                <w:sz w:val="24"/>
                <w:szCs w:val="24"/>
              </w:rPr>
              <w:t>e</w:t>
            </w:r>
          </w:p>
          <w:p w14:paraId="5F720393" w14:textId="75AF2635"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Pregătire seminarii/</w:t>
            </w:r>
            <w:r w:rsidR="00BA0EDC" w:rsidRPr="000B170E">
              <w:rPr>
                <w:rFonts w:ascii="Times New Roman" w:hAnsi="Times New Roman"/>
                <w:sz w:val="24"/>
                <w:szCs w:val="24"/>
              </w:rPr>
              <w:t xml:space="preserve"> </w:t>
            </w:r>
            <w:r w:rsidRPr="000B170E">
              <w:rPr>
                <w:rFonts w:ascii="Times New Roman" w:hAnsi="Times New Roman"/>
                <w:sz w:val="24"/>
                <w:szCs w:val="24"/>
              </w:rPr>
              <w:t>laboratoare</w:t>
            </w:r>
            <w:r w:rsidR="00F31C12" w:rsidRPr="000B170E">
              <w:rPr>
                <w:rFonts w:ascii="Times New Roman" w:hAnsi="Times New Roman"/>
                <w:sz w:val="24"/>
                <w:szCs w:val="24"/>
              </w:rPr>
              <w:t>/proiecte</w:t>
            </w:r>
            <w:r w:rsidRPr="000B170E">
              <w:rPr>
                <w:rFonts w:ascii="Times New Roman" w:hAnsi="Times New Roman"/>
                <w:sz w:val="24"/>
                <w:szCs w:val="24"/>
              </w:rPr>
              <w:t xml:space="preserve">, teme, referate, portofolii </w:t>
            </w:r>
            <w:r w:rsidR="001B1709" w:rsidRPr="000B170E">
              <w:rPr>
                <w:rFonts w:ascii="Times New Roman" w:hAnsi="Times New Roman"/>
                <w:sz w:val="24"/>
                <w:szCs w:val="24"/>
              </w:rPr>
              <w:t>ș</w:t>
            </w:r>
            <w:r w:rsidRPr="000B170E">
              <w:rPr>
                <w:rFonts w:ascii="Times New Roman" w:hAnsi="Times New Roman"/>
                <w:sz w:val="24"/>
                <w:szCs w:val="24"/>
              </w:rPr>
              <w:t>i eseuri</w:t>
            </w:r>
          </w:p>
        </w:tc>
        <w:tc>
          <w:tcPr>
            <w:tcW w:w="555" w:type="dxa"/>
          </w:tcPr>
          <w:p w14:paraId="34001936" w14:textId="5275521D" w:rsidR="0065472F" w:rsidRPr="000B170E" w:rsidRDefault="00485E37" w:rsidP="000B3BD0">
            <w:pPr>
              <w:spacing w:after="0" w:line="240" w:lineRule="auto"/>
              <w:rPr>
                <w:rFonts w:ascii="Times New Roman" w:hAnsi="Times New Roman"/>
                <w:sz w:val="24"/>
                <w:szCs w:val="24"/>
              </w:rPr>
            </w:pPr>
            <w:r w:rsidRPr="000B170E">
              <w:rPr>
                <w:rFonts w:ascii="Times New Roman" w:hAnsi="Times New Roman"/>
                <w:sz w:val="24"/>
                <w:szCs w:val="24"/>
              </w:rPr>
              <w:t>27</w:t>
            </w:r>
          </w:p>
        </w:tc>
      </w:tr>
      <w:tr w:rsidR="000B170E" w:rsidRPr="000B170E" w14:paraId="4D18A6AB" w14:textId="77777777" w:rsidTr="002812A5">
        <w:tc>
          <w:tcPr>
            <w:tcW w:w="9470" w:type="dxa"/>
            <w:gridSpan w:val="7"/>
          </w:tcPr>
          <w:p w14:paraId="7C066D2C" w14:textId="6B71BF5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Tutorat</w:t>
            </w:r>
          </w:p>
        </w:tc>
        <w:tc>
          <w:tcPr>
            <w:tcW w:w="555" w:type="dxa"/>
          </w:tcPr>
          <w:p w14:paraId="1D9736A9" w14:textId="68165989" w:rsidR="00FD0711"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2</w:t>
            </w:r>
          </w:p>
        </w:tc>
      </w:tr>
      <w:tr w:rsidR="000B170E" w:rsidRPr="000B170E" w14:paraId="3F6B30D3" w14:textId="77777777" w:rsidTr="002812A5">
        <w:tc>
          <w:tcPr>
            <w:tcW w:w="9470" w:type="dxa"/>
            <w:gridSpan w:val="7"/>
          </w:tcPr>
          <w:p w14:paraId="45BECD94" w14:textId="3DDE0BFA"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Examinări</w:t>
            </w:r>
          </w:p>
        </w:tc>
        <w:tc>
          <w:tcPr>
            <w:tcW w:w="555" w:type="dxa"/>
          </w:tcPr>
          <w:p w14:paraId="43E19057" w14:textId="6DF4EC33" w:rsidR="00FD0711"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4</w:t>
            </w:r>
          </w:p>
        </w:tc>
      </w:tr>
      <w:tr w:rsidR="000B170E" w:rsidRPr="000B170E" w14:paraId="23FA439D" w14:textId="77777777" w:rsidTr="002812A5">
        <w:tc>
          <w:tcPr>
            <w:tcW w:w="9470" w:type="dxa"/>
            <w:gridSpan w:val="7"/>
          </w:tcPr>
          <w:p w14:paraId="51A6CC95" w14:textId="6B59E40E" w:rsidR="00A8092B" w:rsidRPr="000B170E" w:rsidRDefault="00A8092B" w:rsidP="000B3BD0">
            <w:pPr>
              <w:spacing w:after="0" w:line="240" w:lineRule="auto"/>
              <w:rPr>
                <w:rFonts w:ascii="Times New Roman" w:hAnsi="Times New Roman"/>
                <w:sz w:val="24"/>
                <w:szCs w:val="24"/>
              </w:rPr>
            </w:pPr>
            <w:r w:rsidRPr="000B170E">
              <w:rPr>
                <w:rFonts w:ascii="Times New Roman" w:hAnsi="Times New Roman"/>
                <w:sz w:val="24"/>
                <w:szCs w:val="24"/>
              </w:rPr>
              <w:t xml:space="preserve">Alte activități (dacă există): </w:t>
            </w:r>
          </w:p>
        </w:tc>
        <w:tc>
          <w:tcPr>
            <w:tcW w:w="555" w:type="dxa"/>
          </w:tcPr>
          <w:p w14:paraId="07034853" w14:textId="728ED934" w:rsidR="00A8092B" w:rsidRPr="000B170E" w:rsidRDefault="00A8092B" w:rsidP="000B3BD0">
            <w:pPr>
              <w:spacing w:after="0" w:line="240" w:lineRule="auto"/>
              <w:rPr>
                <w:rFonts w:ascii="Times New Roman" w:hAnsi="Times New Roman"/>
                <w:sz w:val="24"/>
                <w:szCs w:val="24"/>
              </w:rPr>
            </w:pPr>
            <w:r w:rsidRPr="000B170E">
              <w:rPr>
                <w:rFonts w:ascii="Times New Roman" w:hAnsi="Times New Roman"/>
                <w:sz w:val="24"/>
                <w:szCs w:val="24"/>
              </w:rPr>
              <w:t>x</w:t>
            </w:r>
          </w:p>
        </w:tc>
      </w:tr>
      <w:tr w:rsidR="000B170E" w:rsidRPr="000B170E" w14:paraId="357B690C" w14:textId="77777777" w:rsidTr="00A5014E">
        <w:trPr>
          <w:gridAfter w:val="4"/>
          <w:wAfter w:w="4697" w:type="dxa"/>
        </w:trPr>
        <w:tc>
          <w:tcPr>
            <w:tcW w:w="4248" w:type="dxa"/>
            <w:gridSpan w:val="2"/>
            <w:shd w:val="clear" w:color="auto" w:fill="D9D9D9"/>
          </w:tcPr>
          <w:p w14:paraId="77CEBADA" w14:textId="5C2C8C12"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3.7 Total ore studiu individual</w:t>
            </w:r>
          </w:p>
        </w:tc>
        <w:tc>
          <w:tcPr>
            <w:tcW w:w="1080" w:type="dxa"/>
            <w:gridSpan w:val="2"/>
            <w:shd w:val="clear" w:color="auto" w:fill="D9D9D9"/>
          </w:tcPr>
          <w:p w14:paraId="50E327D1" w14:textId="2F063E47"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33</w:t>
            </w:r>
          </w:p>
        </w:tc>
      </w:tr>
      <w:tr w:rsidR="000B170E" w:rsidRPr="000B170E" w14:paraId="15A77EE8" w14:textId="77777777" w:rsidTr="00A5014E">
        <w:trPr>
          <w:gridAfter w:val="4"/>
          <w:wAfter w:w="4697" w:type="dxa"/>
        </w:trPr>
        <w:tc>
          <w:tcPr>
            <w:tcW w:w="4248" w:type="dxa"/>
            <w:gridSpan w:val="2"/>
            <w:shd w:val="clear" w:color="auto" w:fill="D9D9D9"/>
          </w:tcPr>
          <w:p w14:paraId="5A79CF51" w14:textId="55F4496D"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3.8 Total ore pe semestru</w:t>
            </w:r>
          </w:p>
        </w:tc>
        <w:tc>
          <w:tcPr>
            <w:tcW w:w="1080" w:type="dxa"/>
            <w:gridSpan w:val="2"/>
            <w:shd w:val="clear" w:color="auto" w:fill="D9D9D9"/>
          </w:tcPr>
          <w:p w14:paraId="0E134E17" w14:textId="130974D8"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75</w:t>
            </w:r>
          </w:p>
        </w:tc>
      </w:tr>
      <w:tr w:rsidR="00FD0711" w:rsidRPr="000B170E" w14:paraId="2EF8E713" w14:textId="77777777" w:rsidTr="00A5014E">
        <w:trPr>
          <w:gridAfter w:val="4"/>
          <w:wAfter w:w="4697" w:type="dxa"/>
        </w:trPr>
        <w:tc>
          <w:tcPr>
            <w:tcW w:w="4248" w:type="dxa"/>
            <w:gridSpan w:val="2"/>
            <w:shd w:val="clear" w:color="auto" w:fill="D9D9D9"/>
          </w:tcPr>
          <w:p w14:paraId="55BC46BF" w14:textId="664E1F29"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3.9 Numărul de credite</w:t>
            </w:r>
          </w:p>
        </w:tc>
        <w:tc>
          <w:tcPr>
            <w:tcW w:w="1080" w:type="dxa"/>
            <w:gridSpan w:val="2"/>
            <w:shd w:val="clear" w:color="auto" w:fill="D9D9D9"/>
          </w:tcPr>
          <w:p w14:paraId="32F2FDA1" w14:textId="02BFEB82"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3</w:t>
            </w:r>
          </w:p>
        </w:tc>
      </w:tr>
    </w:tbl>
    <w:p w14:paraId="60F15865" w14:textId="77777777" w:rsidR="000B3BD0" w:rsidRPr="000B170E" w:rsidRDefault="000B3BD0" w:rsidP="000B3BD0">
      <w:pPr>
        <w:spacing w:after="0" w:line="240" w:lineRule="auto"/>
        <w:rPr>
          <w:rFonts w:ascii="Times New Roman" w:hAnsi="Times New Roman"/>
          <w:b/>
          <w:sz w:val="24"/>
          <w:szCs w:val="24"/>
        </w:rPr>
      </w:pPr>
    </w:p>
    <w:p w14:paraId="373DCD9D" w14:textId="77777777" w:rsidR="000B3BD0" w:rsidRPr="000B170E" w:rsidRDefault="000B3BD0" w:rsidP="000B3BD0">
      <w:pPr>
        <w:spacing w:after="0" w:line="240" w:lineRule="auto"/>
        <w:rPr>
          <w:rFonts w:ascii="Times New Roman" w:hAnsi="Times New Roman"/>
          <w:b/>
          <w:sz w:val="24"/>
          <w:szCs w:val="24"/>
        </w:rPr>
      </w:pPr>
    </w:p>
    <w:p w14:paraId="4E847ACE" w14:textId="77777777" w:rsidR="00A37E5B" w:rsidRPr="000B170E" w:rsidRDefault="00A37E5B" w:rsidP="000B3BD0">
      <w:pPr>
        <w:spacing w:after="0" w:line="240" w:lineRule="auto"/>
        <w:rPr>
          <w:rFonts w:ascii="Times New Roman" w:hAnsi="Times New Roman"/>
          <w:b/>
          <w:sz w:val="24"/>
          <w:szCs w:val="24"/>
        </w:rPr>
      </w:pPr>
    </w:p>
    <w:p w14:paraId="4080BC5C" w14:textId="3EC0C31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lastRenderedPageBreak/>
        <w:t>4. Precondi</w:t>
      </w:r>
      <w:r w:rsidR="001B1709" w:rsidRPr="000B170E">
        <w:rPr>
          <w:rFonts w:ascii="Times New Roman" w:hAnsi="Times New Roman"/>
          <w:b/>
          <w:sz w:val="24"/>
          <w:szCs w:val="24"/>
        </w:rPr>
        <w:t>ț</w:t>
      </w:r>
      <w:r w:rsidRPr="000B170E">
        <w:rPr>
          <w:rFonts w:ascii="Times New Roman" w:hAnsi="Times New Roman"/>
          <w:b/>
          <w:sz w:val="24"/>
          <w:szCs w:val="24"/>
        </w:rPr>
        <w:t xml:space="preserve">ii </w:t>
      </w:r>
      <w:r w:rsidRPr="000B170E">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695"/>
        <w:gridCol w:w="7761"/>
      </w:tblGrid>
      <w:tr w:rsidR="000B170E" w:rsidRPr="000B170E" w14:paraId="1D7E0122" w14:textId="77777777" w:rsidTr="00F3293D">
        <w:tc>
          <w:tcPr>
            <w:tcW w:w="2695" w:type="dxa"/>
          </w:tcPr>
          <w:p w14:paraId="18C0980C" w14:textId="6DCCFB6D" w:rsidR="00B609FA" w:rsidRPr="000B170E" w:rsidRDefault="00B609FA" w:rsidP="000B3BD0">
            <w:pPr>
              <w:rPr>
                <w:rFonts w:ascii="Times New Roman" w:hAnsi="Times New Roman"/>
                <w:sz w:val="24"/>
                <w:szCs w:val="24"/>
              </w:rPr>
            </w:pPr>
            <w:r w:rsidRPr="000B170E">
              <w:rPr>
                <w:rFonts w:ascii="Times New Roman" w:hAnsi="Times New Roman"/>
                <w:sz w:val="24"/>
                <w:szCs w:val="24"/>
              </w:rPr>
              <w:t>4.1 de curriculum</w:t>
            </w:r>
          </w:p>
        </w:tc>
        <w:tc>
          <w:tcPr>
            <w:tcW w:w="7761" w:type="dxa"/>
          </w:tcPr>
          <w:p w14:paraId="2F95B643" w14:textId="36FD0F3D" w:rsidR="00B609FA" w:rsidRPr="000B170E" w:rsidRDefault="00B609FA" w:rsidP="00930A30">
            <w:pPr>
              <w:pStyle w:val="ListParagraph"/>
              <w:numPr>
                <w:ilvl w:val="0"/>
                <w:numId w:val="25"/>
              </w:numPr>
              <w:rPr>
                <w:rFonts w:ascii="Times New Roman" w:hAnsi="Times New Roman"/>
                <w:sz w:val="24"/>
                <w:szCs w:val="24"/>
              </w:rPr>
            </w:pPr>
            <w:r w:rsidRPr="000B170E">
              <w:rPr>
                <w:rFonts w:ascii="Times New Roman" w:hAnsi="Times New Roman"/>
                <w:sz w:val="24"/>
                <w:szCs w:val="24"/>
              </w:rPr>
              <w:t xml:space="preserve">Parcurgerea și/sau promovarea următoarelor discipline: </w:t>
            </w:r>
            <w:r w:rsidR="00251698" w:rsidRPr="000B170E">
              <w:rPr>
                <w:rFonts w:ascii="Times New Roman" w:hAnsi="Times New Roman"/>
                <w:i/>
                <w:iCs/>
                <w:sz w:val="24"/>
                <w:szCs w:val="24"/>
              </w:rPr>
              <w:t xml:space="preserve">Desen </w:t>
            </w:r>
            <w:r w:rsidR="00930A30" w:rsidRPr="000B170E">
              <w:rPr>
                <w:rFonts w:ascii="Times New Roman" w:hAnsi="Times New Roman"/>
                <w:i/>
                <w:iCs/>
                <w:sz w:val="24"/>
                <w:szCs w:val="24"/>
              </w:rPr>
              <w:t>t</w:t>
            </w:r>
            <w:r w:rsidR="00251698" w:rsidRPr="000B170E">
              <w:rPr>
                <w:rFonts w:ascii="Times New Roman" w:hAnsi="Times New Roman"/>
                <w:i/>
                <w:iCs/>
                <w:sz w:val="24"/>
                <w:szCs w:val="24"/>
              </w:rPr>
              <w:t xml:space="preserve">ehnic și </w:t>
            </w:r>
            <w:r w:rsidR="00930A30" w:rsidRPr="000B170E">
              <w:rPr>
                <w:rFonts w:ascii="Times New Roman" w:hAnsi="Times New Roman"/>
                <w:i/>
                <w:iCs/>
                <w:sz w:val="24"/>
                <w:szCs w:val="24"/>
              </w:rPr>
              <w:t>i</w:t>
            </w:r>
            <w:r w:rsidR="00251698" w:rsidRPr="000B170E">
              <w:rPr>
                <w:rFonts w:ascii="Times New Roman" w:hAnsi="Times New Roman"/>
                <w:i/>
                <w:iCs/>
                <w:sz w:val="24"/>
                <w:szCs w:val="24"/>
              </w:rPr>
              <w:t>nfografică, Gr</w:t>
            </w:r>
            <w:r w:rsidR="004272F2" w:rsidRPr="000B170E">
              <w:rPr>
                <w:rFonts w:ascii="Times New Roman" w:hAnsi="Times New Roman"/>
                <w:i/>
                <w:iCs/>
                <w:sz w:val="24"/>
                <w:szCs w:val="24"/>
              </w:rPr>
              <w:t>a</w:t>
            </w:r>
            <w:r w:rsidR="00251698" w:rsidRPr="000B170E">
              <w:rPr>
                <w:rFonts w:ascii="Times New Roman" w:hAnsi="Times New Roman"/>
                <w:i/>
                <w:iCs/>
                <w:sz w:val="24"/>
                <w:szCs w:val="24"/>
              </w:rPr>
              <w:t xml:space="preserve">fică </w:t>
            </w:r>
            <w:r w:rsidR="00930A30" w:rsidRPr="000B170E">
              <w:rPr>
                <w:rFonts w:ascii="Times New Roman" w:hAnsi="Times New Roman"/>
                <w:i/>
                <w:iCs/>
                <w:sz w:val="24"/>
                <w:szCs w:val="24"/>
              </w:rPr>
              <w:t>a</w:t>
            </w:r>
            <w:r w:rsidR="004272F2" w:rsidRPr="000B170E">
              <w:rPr>
                <w:rFonts w:ascii="Times New Roman" w:hAnsi="Times New Roman"/>
                <w:i/>
                <w:iCs/>
                <w:sz w:val="24"/>
                <w:szCs w:val="24"/>
              </w:rPr>
              <w:t xml:space="preserve">sistată de </w:t>
            </w:r>
            <w:r w:rsidR="00930A30" w:rsidRPr="000B170E">
              <w:rPr>
                <w:rFonts w:ascii="Times New Roman" w:hAnsi="Times New Roman"/>
                <w:i/>
                <w:iCs/>
                <w:sz w:val="24"/>
                <w:szCs w:val="24"/>
              </w:rPr>
              <w:t>c</w:t>
            </w:r>
            <w:r w:rsidR="004272F2" w:rsidRPr="000B170E">
              <w:rPr>
                <w:rFonts w:ascii="Times New Roman" w:hAnsi="Times New Roman"/>
                <w:i/>
                <w:iCs/>
                <w:sz w:val="24"/>
                <w:szCs w:val="24"/>
              </w:rPr>
              <w:t xml:space="preserve">alculator, Toleranțe și </w:t>
            </w:r>
            <w:r w:rsidR="00930A30" w:rsidRPr="000B170E">
              <w:rPr>
                <w:rFonts w:ascii="Times New Roman" w:hAnsi="Times New Roman"/>
                <w:i/>
                <w:iCs/>
                <w:sz w:val="24"/>
                <w:szCs w:val="24"/>
              </w:rPr>
              <w:t>c</w:t>
            </w:r>
            <w:r w:rsidR="004272F2" w:rsidRPr="000B170E">
              <w:rPr>
                <w:rFonts w:ascii="Times New Roman" w:hAnsi="Times New Roman"/>
                <w:i/>
                <w:iCs/>
                <w:sz w:val="24"/>
                <w:szCs w:val="24"/>
              </w:rPr>
              <w:t xml:space="preserve">ontrol </w:t>
            </w:r>
            <w:r w:rsidR="00930A30" w:rsidRPr="000B170E">
              <w:rPr>
                <w:rFonts w:ascii="Times New Roman" w:hAnsi="Times New Roman"/>
                <w:i/>
                <w:iCs/>
                <w:sz w:val="24"/>
                <w:szCs w:val="24"/>
              </w:rPr>
              <w:t>d</w:t>
            </w:r>
            <w:r w:rsidR="004272F2" w:rsidRPr="000B170E">
              <w:rPr>
                <w:rFonts w:ascii="Times New Roman" w:hAnsi="Times New Roman"/>
                <w:i/>
                <w:iCs/>
                <w:sz w:val="24"/>
                <w:szCs w:val="24"/>
              </w:rPr>
              <w:t>imensional</w:t>
            </w:r>
            <w:r w:rsidR="00930A30" w:rsidRPr="000B170E">
              <w:rPr>
                <w:rFonts w:ascii="Times New Roman" w:hAnsi="Times New Roman"/>
                <w:i/>
                <w:iCs/>
                <w:sz w:val="24"/>
                <w:szCs w:val="24"/>
              </w:rPr>
              <w:t>, Mecanisme, Ingineria proceselor de asamblare</w:t>
            </w:r>
          </w:p>
        </w:tc>
      </w:tr>
      <w:tr w:rsidR="00B609FA" w:rsidRPr="000B170E" w14:paraId="2114D3A9" w14:textId="77777777" w:rsidTr="00F3293D">
        <w:tc>
          <w:tcPr>
            <w:tcW w:w="2695" w:type="dxa"/>
          </w:tcPr>
          <w:p w14:paraId="05FE3232" w14:textId="01BF27C4" w:rsidR="00B609FA" w:rsidRPr="000B170E" w:rsidRDefault="00B609FA" w:rsidP="000B3BD0">
            <w:pPr>
              <w:rPr>
                <w:rFonts w:ascii="Times New Roman" w:hAnsi="Times New Roman"/>
                <w:sz w:val="24"/>
                <w:szCs w:val="24"/>
              </w:rPr>
            </w:pPr>
            <w:r w:rsidRPr="000B170E">
              <w:rPr>
                <w:rFonts w:ascii="Times New Roman" w:hAnsi="Times New Roman"/>
                <w:sz w:val="24"/>
                <w:szCs w:val="24"/>
              </w:rPr>
              <w:t xml:space="preserve">4.2 de </w:t>
            </w:r>
            <w:r w:rsidR="00D605BE" w:rsidRPr="000B170E">
              <w:rPr>
                <w:rFonts w:ascii="Times New Roman" w:hAnsi="Times New Roman"/>
                <w:sz w:val="24"/>
                <w:szCs w:val="24"/>
              </w:rPr>
              <w:t>rezultate ale învățării</w:t>
            </w:r>
          </w:p>
        </w:tc>
        <w:tc>
          <w:tcPr>
            <w:tcW w:w="7761" w:type="dxa"/>
          </w:tcPr>
          <w:p w14:paraId="03D86E87" w14:textId="64C86BB4" w:rsidR="008421F0" w:rsidRPr="000B170E" w:rsidRDefault="00930A30" w:rsidP="000B3BD0">
            <w:pPr>
              <w:pStyle w:val="ListParagraph"/>
              <w:numPr>
                <w:ilvl w:val="0"/>
                <w:numId w:val="21"/>
              </w:numPr>
              <w:rPr>
                <w:rFonts w:ascii="Times New Roman" w:hAnsi="Times New Roman"/>
                <w:sz w:val="24"/>
                <w:szCs w:val="24"/>
              </w:rPr>
            </w:pPr>
            <w:r w:rsidRPr="000B170E">
              <w:rPr>
                <w:rFonts w:ascii="Times New Roman" w:hAnsi="Times New Roman"/>
                <w:sz w:val="24"/>
                <w:szCs w:val="24"/>
              </w:rPr>
              <w:t>Capacitatea de analiză, sinteză şi de asociere a cunoştinţelor, principiilor şi metodelor din ştiinţele tehnice ale domeniului cu reprezentări grafice pentru rezolvarea de sarcini specifice activităţii profesionale.</w:t>
            </w:r>
          </w:p>
        </w:tc>
      </w:tr>
    </w:tbl>
    <w:p w14:paraId="1484B1D3" w14:textId="77777777" w:rsidR="007F393B" w:rsidRPr="000B170E" w:rsidRDefault="007F393B" w:rsidP="000B3BD0">
      <w:pPr>
        <w:spacing w:after="0" w:line="240" w:lineRule="auto"/>
        <w:rPr>
          <w:rFonts w:ascii="Times New Roman" w:hAnsi="Times New Roman"/>
          <w:b/>
          <w:sz w:val="24"/>
          <w:szCs w:val="24"/>
        </w:rPr>
      </w:pPr>
    </w:p>
    <w:p w14:paraId="0E68A69A" w14:textId="1D652FBF"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t>5. Condi</w:t>
      </w:r>
      <w:r w:rsidR="001B1709" w:rsidRPr="000B170E">
        <w:rPr>
          <w:rFonts w:ascii="Times New Roman" w:hAnsi="Times New Roman"/>
          <w:b/>
          <w:sz w:val="24"/>
          <w:szCs w:val="24"/>
        </w:rPr>
        <w:t>ț</w:t>
      </w:r>
      <w:r w:rsidRPr="000B170E">
        <w:rPr>
          <w:rFonts w:ascii="Times New Roman" w:hAnsi="Times New Roman"/>
          <w:b/>
          <w:sz w:val="24"/>
          <w:szCs w:val="24"/>
        </w:rPr>
        <w:t>ii</w:t>
      </w:r>
      <w:r w:rsidR="003C430C" w:rsidRPr="000B170E">
        <w:rPr>
          <w:rFonts w:ascii="Times New Roman" w:hAnsi="Times New Roman"/>
          <w:b/>
          <w:sz w:val="24"/>
          <w:szCs w:val="24"/>
        </w:rPr>
        <w:t xml:space="preserve"> </w:t>
      </w:r>
      <w:r w:rsidR="00051BDC" w:rsidRPr="000B170E">
        <w:rPr>
          <w:rFonts w:ascii="Times New Roman" w:hAnsi="Times New Roman"/>
          <w:b/>
          <w:sz w:val="24"/>
          <w:szCs w:val="24"/>
        </w:rPr>
        <w:t xml:space="preserve">necesare </w:t>
      </w:r>
      <w:r w:rsidR="003C430C" w:rsidRPr="000B170E">
        <w:rPr>
          <w:rFonts w:ascii="Times New Roman" w:hAnsi="Times New Roman"/>
          <w:b/>
          <w:sz w:val="24"/>
          <w:szCs w:val="24"/>
        </w:rPr>
        <w:t>pentru desfă</w:t>
      </w:r>
      <w:r w:rsidR="001B1709" w:rsidRPr="000B170E">
        <w:rPr>
          <w:rFonts w:ascii="Times New Roman" w:hAnsi="Times New Roman"/>
          <w:b/>
          <w:sz w:val="24"/>
          <w:szCs w:val="24"/>
        </w:rPr>
        <w:t>ș</w:t>
      </w:r>
      <w:r w:rsidR="003C430C" w:rsidRPr="000B170E">
        <w:rPr>
          <w:rFonts w:ascii="Times New Roman" w:hAnsi="Times New Roman"/>
          <w:b/>
          <w:sz w:val="24"/>
          <w:szCs w:val="24"/>
        </w:rPr>
        <w:t>urarea</w:t>
      </w:r>
      <w:r w:rsidR="00051BDC" w:rsidRPr="000B170E">
        <w:rPr>
          <w:rFonts w:ascii="Times New Roman" w:hAnsi="Times New Roman"/>
          <w:b/>
          <w:sz w:val="24"/>
          <w:szCs w:val="24"/>
        </w:rPr>
        <w:t xml:space="preserve"> optimă a</w:t>
      </w:r>
      <w:r w:rsidR="003C430C" w:rsidRPr="000B170E">
        <w:rPr>
          <w:rFonts w:ascii="Times New Roman" w:hAnsi="Times New Roman"/>
          <w:b/>
          <w:sz w:val="24"/>
          <w:szCs w:val="24"/>
        </w:rPr>
        <w:t xml:space="preserve"> activită</w:t>
      </w:r>
      <w:r w:rsidR="001B1709" w:rsidRPr="000B170E">
        <w:rPr>
          <w:rFonts w:ascii="Times New Roman" w:hAnsi="Times New Roman"/>
          <w:b/>
          <w:sz w:val="24"/>
          <w:szCs w:val="24"/>
        </w:rPr>
        <w:t>ț</w:t>
      </w:r>
      <w:r w:rsidR="003C430C" w:rsidRPr="000B170E">
        <w:rPr>
          <w:rFonts w:ascii="Times New Roman" w:hAnsi="Times New Roman"/>
          <w:b/>
          <w:sz w:val="24"/>
          <w:szCs w:val="24"/>
        </w:rPr>
        <w:t>ilor didactice</w:t>
      </w:r>
      <w:r w:rsidRPr="000B170E">
        <w:rPr>
          <w:rFonts w:ascii="Times New Roman" w:hAnsi="Times New Roman"/>
          <w:sz w:val="24"/>
          <w:szCs w:val="24"/>
        </w:rPr>
        <w:t xml:space="preserve"> (acolo unde este cazul)</w:t>
      </w:r>
      <w:r w:rsidR="00A1304B" w:rsidRPr="000B170E">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0B170E" w:rsidRPr="000B170E" w14:paraId="312E0DE7" w14:textId="77777777" w:rsidTr="6B7653A3">
        <w:tc>
          <w:tcPr>
            <w:tcW w:w="2405" w:type="dxa"/>
          </w:tcPr>
          <w:p w14:paraId="5FCC0C5A" w14:textId="1DC19295"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5.1 </w:t>
            </w:r>
            <w:r w:rsidR="00A1304B" w:rsidRPr="000B170E">
              <w:t xml:space="preserve"> </w:t>
            </w:r>
            <w:r w:rsidR="00A1304B" w:rsidRPr="000B170E">
              <w:rPr>
                <w:rFonts w:ascii="Times New Roman" w:hAnsi="Times New Roman"/>
                <w:sz w:val="24"/>
                <w:szCs w:val="24"/>
              </w:rPr>
              <w:t>de desfășurare a cursului</w:t>
            </w:r>
          </w:p>
        </w:tc>
        <w:tc>
          <w:tcPr>
            <w:tcW w:w="8051" w:type="dxa"/>
          </w:tcPr>
          <w:p w14:paraId="3202D18E" w14:textId="72CB1209" w:rsidR="00E20BD3" w:rsidRPr="000B170E" w:rsidRDefault="00F3293D" w:rsidP="000B3BD0">
            <w:pPr>
              <w:numPr>
                <w:ilvl w:val="0"/>
                <w:numId w:val="8"/>
              </w:numPr>
              <w:spacing w:after="0" w:line="240" w:lineRule="auto"/>
              <w:rPr>
                <w:rFonts w:ascii="Times New Roman" w:hAnsi="Times New Roman"/>
                <w:sz w:val="24"/>
                <w:szCs w:val="24"/>
              </w:rPr>
            </w:pPr>
            <w:r w:rsidRPr="000B170E">
              <w:rPr>
                <w:rFonts w:ascii="Times New Roman" w:hAnsi="Times New Roman"/>
                <w:sz w:val="24"/>
                <w:szCs w:val="24"/>
              </w:rPr>
              <w:t>Cursul se va desfășura în cadrul unei săli dotate corespunzător</w:t>
            </w:r>
            <w:r w:rsidR="00F950BF" w:rsidRPr="000B170E">
              <w:rPr>
                <w:rFonts w:ascii="Times New Roman" w:hAnsi="Times New Roman"/>
                <w:sz w:val="24"/>
                <w:szCs w:val="24"/>
              </w:rPr>
              <w:t xml:space="preserve"> cu videoproiector sau tablă interactivă și</w:t>
            </w:r>
            <w:r w:rsidRPr="000B170E">
              <w:rPr>
                <w:rFonts w:ascii="Times New Roman" w:hAnsi="Times New Roman"/>
                <w:sz w:val="24"/>
                <w:szCs w:val="24"/>
              </w:rPr>
              <w:t xml:space="preserve"> care să asigure minim 1 m</w:t>
            </w:r>
            <w:r w:rsidRPr="000B170E">
              <w:rPr>
                <w:rFonts w:ascii="Times New Roman" w:hAnsi="Times New Roman"/>
                <w:sz w:val="24"/>
                <w:szCs w:val="24"/>
                <w:vertAlign w:val="superscript"/>
              </w:rPr>
              <w:t>2</w:t>
            </w:r>
            <w:r w:rsidRPr="000B170E">
              <w:rPr>
                <w:rFonts w:ascii="Times New Roman" w:hAnsi="Times New Roman"/>
                <w:sz w:val="24"/>
                <w:szCs w:val="24"/>
              </w:rPr>
              <w:t xml:space="preserve"> /student (conform centralizator săli și orar)</w:t>
            </w:r>
          </w:p>
        </w:tc>
      </w:tr>
      <w:tr w:rsidR="000B170E" w:rsidRPr="000B170E" w14:paraId="30197A50" w14:textId="77777777" w:rsidTr="6B7653A3">
        <w:tc>
          <w:tcPr>
            <w:tcW w:w="2405" w:type="dxa"/>
          </w:tcPr>
          <w:p w14:paraId="4ED81E2D" w14:textId="61E0489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5.2 </w:t>
            </w:r>
            <w:r w:rsidR="00A1304B" w:rsidRPr="000B170E">
              <w:t xml:space="preserve"> </w:t>
            </w:r>
            <w:r w:rsidR="00A1304B" w:rsidRPr="000B170E">
              <w:rPr>
                <w:rFonts w:ascii="Times New Roman" w:hAnsi="Times New Roman"/>
                <w:sz w:val="24"/>
                <w:szCs w:val="24"/>
              </w:rPr>
              <w:t>de desfășurare a seminarului/laboratorului/ proiectului</w:t>
            </w:r>
          </w:p>
        </w:tc>
        <w:tc>
          <w:tcPr>
            <w:tcW w:w="8051" w:type="dxa"/>
          </w:tcPr>
          <w:p w14:paraId="540A7438" w14:textId="4A4F5546" w:rsidR="00D31C96" w:rsidRPr="000B170E" w:rsidRDefault="6B7653A3" w:rsidP="00F950BF">
            <w:pPr>
              <w:numPr>
                <w:ilvl w:val="0"/>
                <w:numId w:val="8"/>
              </w:numPr>
              <w:spacing w:after="0" w:line="240" w:lineRule="auto"/>
              <w:jc w:val="both"/>
              <w:rPr>
                <w:rFonts w:ascii="Times New Roman" w:hAnsi="Times New Roman"/>
                <w:sz w:val="24"/>
                <w:szCs w:val="24"/>
              </w:rPr>
            </w:pPr>
            <w:r w:rsidRPr="000B170E">
              <w:rPr>
                <w:rFonts w:ascii="Times New Roman" w:hAnsi="Times New Roman"/>
                <w:sz w:val="24"/>
                <w:szCs w:val="24"/>
              </w:rPr>
              <w:t>Laboratorul se va desfă</w:t>
            </w:r>
            <w:r w:rsidR="001B1709" w:rsidRPr="000B170E">
              <w:rPr>
                <w:rFonts w:ascii="Times New Roman" w:hAnsi="Times New Roman"/>
                <w:sz w:val="24"/>
                <w:szCs w:val="24"/>
              </w:rPr>
              <w:t>ș</w:t>
            </w:r>
            <w:r w:rsidRPr="000B170E">
              <w:rPr>
                <w:rFonts w:ascii="Times New Roman" w:hAnsi="Times New Roman"/>
                <w:sz w:val="24"/>
                <w:szCs w:val="24"/>
              </w:rPr>
              <w:t>ura într-o sală cu dotare specifică, care trebuie să includă</w:t>
            </w:r>
            <w:r w:rsidR="00F950BF" w:rsidRPr="000B170E">
              <w:rPr>
                <w:rFonts w:ascii="Times New Roman" w:hAnsi="Times New Roman"/>
                <w:sz w:val="24"/>
                <w:szCs w:val="24"/>
              </w:rPr>
              <w:t xml:space="preserve"> videoproiector sau tablă interactivă, calculatoare cu softuri specifice de proiectare (Autodesk Inventor, Solidworks, CATIA) și care să asigure </w:t>
            </w:r>
            <w:r w:rsidR="00F950BF" w:rsidRPr="000B170E">
              <w:t xml:space="preserve"> </w:t>
            </w:r>
            <w:r w:rsidR="00F950BF" w:rsidRPr="000B170E">
              <w:rPr>
                <w:rFonts w:ascii="Times New Roman" w:hAnsi="Times New Roman"/>
                <w:sz w:val="24"/>
                <w:szCs w:val="24"/>
              </w:rPr>
              <w:t>minim 2,5 m</w:t>
            </w:r>
            <w:r w:rsidR="00F950BF" w:rsidRPr="000B170E">
              <w:rPr>
                <w:rFonts w:ascii="Times New Roman" w:hAnsi="Times New Roman"/>
                <w:sz w:val="24"/>
                <w:szCs w:val="24"/>
                <w:vertAlign w:val="superscript"/>
              </w:rPr>
              <w:t>2</w:t>
            </w:r>
            <w:r w:rsidR="00F950BF" w:rsidRPr="000B170E">
              <w:rPr>
                <w:rFonts w:ascii="Times New Roman" w:hAnsi="Times New Roman"/>
                <w:sz w:val="24"/>
                <w:szCs w:val="24"/>
              </w:rPr>
              <w:t>/student (conform centralizator săli și orar)</w:t>
            </w:r>
            <w:r w:rsidRPr="000B170E">
              <w:rPr>
                <w:rFonts w:ascii="Times New Roman" w:hAnsi="Times New Roman"/>
                <w:sz w:val="24"/>
                <w:szCs w:val="24"/>
              </w:rPr>
              <w:t xml:space="preserve"> </w:t>
            </w:r>
          </w:p>
        </w:tc>
      </w:tr>
    </w:tbl>
    <w:p w14:paraId="5C760D1A" w14:textId="7EFEC6D5" w:rsidR="00FD0711" w:rsidRPr="000B170E" w:rsidRDefault="00FD0711" w:rsidP="000B3BD0">
      <w:pPr>
        <w:spacing w:line="240" w:lineRule="auto"/>
        <w:rPr>
          <w:rFonts w:ascii="Times New Roman" w:hAnsi="Times New Roman"/>
          <w:sz w:val="24"/>
          <w:szCs w:val="24"/>
        </w:rPr>
      </w:pPr>
    </w:p>
    <w:p w14:paraId="0F1EE6D9" w14:textId="3E8680BD" w:rsidR="00D31C96" w:rsidRPr="000B170E" w:rsidRDefault="00D31C96" w:rsidP="000B3BD0">
      <w:pPr>
        <w:spacing w:line="240" w:lineRule="auto"/>
        <w:jc w:val="both"/>
        <w:rPr>
          <w:rFonts w:ascii="Times New Roman" w:hAnsi="Times New Roman"/>
          <w:b/>
          <w:sz w:val="24"/>
          <w:szCs w:val="24"/>
        </w:rPr>
      </w:pPr>
      <w:r w:rsidRPr="000B170E">
        <w:rPr>
          <w:rFonts w:ascii="Times New Roman" w:hAnsi="Times New Roman"/>
          <w:b/>
          <w:sz w:val="24"/>
          <w:szCs w:val="24"/>
        </w:rPr>
        <w:t>6. Obiectiv</w:t>
      </w:r>
      <w:r w:rsidR="00253624" w:rsidRPr="000B170E">
        <w:rPr>
          <w:rFonts w:ascii="Times New Roman" w:hAnsi="Times New Roman"/>
          <w:b/>
          <w:sz w:val="24"/>
          <w:szCs w:val="24"/>
        </w:rPr>
        <w:t xml:space="preserve"> general</w:t>
      </w:r>
      <w:r w:rsidR="00733BD4" w:rsidRPr="000B170E">
        <w:rPr>
          <w:rFonts w:ascii="Times New Roman" w:hAnsi="Times New Roman"/>
          <w:sz w:val="24"/>
          <w:szCs w:val="24"/>
        </w:rPr>
        <w:t xml:space="preserve"> </w:t>
      </w:r>
    </w:p>
    <w:p w14:paraId="1748237D" w14:textId="70A7FA57" w:rsidR="003732B4" w:rsidRPr="000B170E" w:rsidRDefault="003732B4" w:rsidP="003732B4">
      <w:pPr>
        <w:spacing w:after="0" w:line="240" w:lineRule="auto"/>
        <w:ind w:firstLine="708"/>
        <w:jc w:val="both"/>
        <w:rPr>
          <w:rFonts w:ascii="Times New Roman" w:hAnsi="Times New Roman"/>
          <w:sz w:val="24"/>
          <w:szCs w:val="24"/>
        </w:rPr>
      </w:pPr>
      <w:r w:rsidRPr="000B170E">
        <w:rPr>
          <w:rFonts w:ascii="Times New Roman" w:hAnsi="Times New Roman"/>
          <w:sz w:val="24"/>
          <w:szCs w:val="24"/>
        </w:rPr>
        <w:t>Această disciplină se studiază în cadrul domeniului Inginerie și Management / specializării Inginerie Economică Industrială și are ca scop dezvoltarea competențelor de utilizare a instrumentelor informatice moderne pentru proiectarea, modelarea și documentarea produselor industriale.</w:t>
      </w:r>
    </w:p>
    <w:p w14:paraId="46096B68" w14:textId="773BCEEB" w:rsidR="003732B4" w:rsidRPr="000B170E" w:rsidRDefault="003732B4" w:rsidP="003732B4">
      <w:pPr>
        <w:spacing w:after="0" w:line="240" w:lineRule="auto"/>
        <w:ind w:firstLine="708"/>
        <w:jc w:val="both"/>
        <w:rPr>
          <w:rFonts w:ascii="Times New Roman" w:hAnsi="Times New Roman"/>
          <w:sz w:val="24"/>
          <w:szCs w:val="24"/>
        </w:rPr>
      </w:pPr>
      <w:r w:rsidRPr="000B170E">
        <w:rPr>
          <w:rFonts w:ascii="Times New Roman" w:hAnsi="Times New Roman"/>
          <w:sz w:val="24"/>
          <w:szCs w:val="24"/>
        </w:rPr>
        <w:t>Prin parcurgerea disciplinei, studenții se familiarizează cu principiile de bază ale proiectării parametrice asistate de calculator, utilizând aplicații software specifice (Autodesk Inventor, Solidworks, CATIA) pentru elaborarea pieselor, ansamblurilor și documentației tehnice aferente.</w:t>
      </w:r>
    </w:p>
    <w:p w14:paraId="530DDF85" w14:textId="4C7DFC31" w:rsidR="009B0688" w:rsidRPr="000B170E" w:rsidRDefault="003732B4" w:rsidP="003732B4">
      <w:pPr>
        <w:spacing w:after="0" w:line="240" w:lineRule="auto"/>
        <w:ind w:firstLine="708"/>
        <w:jc w:val="both"/>
        <w:rPr>
          <w:rFonts w:ascii="Times New Roman" w:hAnsi="Times New Roman"/>
          <w:sz w:val="24"/>
          <w:szCs w:val="24"/>
        </w:rPr>
      </w:pPr>
      <w:r w:rsidRPr="000B170E">
        <w:rPr>
          <w:rFonts w:ascii="Times New Roman" w:hAnsi="Times New Roman"/>
          <w:sz w:val="24"/>
          <w:szCs w:val="24"/>
        </w:rPr>
        <w:t>Disciplina contribuie la formarea unei viziuni integrate asupra procesului de proiectare, de la concept la execuție, dezvoltând capacitatea studenților de a analiza, optimiza și comunica soluții tehnice în format digital.</w:t>
      </w:r>
      <w:r w:rsidR="00B97DD5" w:rsidRPr="000B170E">
        <w:rPr>
          <w:rFonts w:ascii="Times New Roman" w:hAnsi="Times New Roman"/>
          <w:sz w:val="24"/>
          <w:szCs w:val="24"/>
        </w:rPr>
        <w:t xml:space="preserve"> </w:t>
      </w:r>
      <w:bookmarkStart w:id="0" w:name="_Hlk139278969"/>
    </w:p>
    <w:bookmarkEnd w:id="0"/>
    <w:p w14:paraId="0D4011B5" w14:textId="0AAC9442" w:rsidR="000B3BD0" w:rsidRPr="000B170E" w:rsidRDefault="000B3BD0" w:rsidP="000B3BD0">
      <w:pPr>
        <w:spacing w:line="240" w:lineRule="auto"/>
        <w:jc w:val="both"/>
        <w:rPr>
          <w:rFonts w:ascii="Times New Roman" w:hAnsi="Times New Roman"/>
          <w:b/>
          <w:sz w:val="24"/>
          <w:szCs w:val="24"/>
        </w:rPr>
      </w:pPr>
    </w:p>
    <w:p w14:paraId="581229AD" w14:textId="1F31EDF1" w:rsidR="0091383B" w:rsidRPr="000B170E" w:rsidRDefault="000B3BD0" w:rsidP="00F950BF">
      <w:pPr>
        <w:spacing w:after="160" w:line="278" w:lineRule="auto"/>
        <w:rPr>
          <w:rFonts w:ascii="Times New Roman" w:hAnsi="Times New Roman"/>
          <w:i/>
          <w:iCs/>
          <w:sz w:val="24"/>
          <w:szCs w:val="24"/>
        </w:rPr>
      </w:pPr>
      <w:r w:rsidRPr="000B170E">
        <w:rPr>
          <w:rFonts w:ascii="Times New Roman" w:hAnsi="Times New Roman"/>
          <w:b/>
          <w:sz w:val="24"/>
          <w:szCs w:val="24"/>
        </w:rPr>
        <w:t>7</w:t>
      </w:r>
      <w:r w:rsidR="00D31C96" w:rsidRPr="000B170E">
        <w:rPr>
          <w:rFonts w:ascii="Times New Roman" w:hAnsi="Times New Roman"/>
          <w:b/>
          <w:sz w:val="24"/>
          <w:szCs w:val="24"/>
        </w:rPr>
        <w:t>. Rezultatele învă</w:t>
      </w:r>
      <w:r w:rsidR="001B1709" w:rsidRPr="000B170E">
        <w:rPr>
          <w:rFonts w:ascii="Times New Roman" w:hAnsi="Times New Roman"/>
          <w:b/>
          <w:sz w:val="24"/>
          <w:szCs w:val="24"/>
        </w:rPr>
        <w:t>ț</w:t>
      </w:r>
      <w:r w:rsidR="00D31C96" w:rsidRPr="000B170E">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0B170E" w:rsidRPr="000B170E" w14:paraId="44888664" w14:textId="77777777" w:rsidTr="006E4937">
        <w:trPr>
          <w:cantSplit/>
          <w:trHeight w:val="1975"/>
        </w:trPr>
        <w:tc>
          <w:tcPr>
            <w:tcW w:w="993" w:type="dxa"/>
            <w:textDirection w:val="btLr"/>
            <w:vAlign w:val="center"/>
          </w:tcPr>
          <w:p w14:paraId="621ABFCF" w14:textId="395B0E7E" w:rsidR="00FD0711" w:rsidRPr="000B170E" w:rsidRDefault="002A2A2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Cuno</w:t>
            </w:r>
            <w:r w:rsidR="001B1709" w:rsidRPr="000B170E">
              <w:rPr>
                <w:rFonts w:ascii="Times New Roman" w:hAnsi="Times New Roman"/>
                <w:b/>
                <w:sz w:val="24"/>
                <w:szCs w:val="24"/>
              </w:rPr>
              <w:t>ș</w:t>
            </w:r>
            <w:r w:rsidRPr="000B170E">
              <w:rPr>
                <w:rFonts w:ascii="Times New Roman" w:hAnsi="Times New Roman"/>
                <w:b/>
                <w:sz w:val="24"/>
                <w:szCs w:val="24"/>
              </w:rPr>
              <w:t>tin</w:t>
            </w:r>
            <w:r w:rsidR="001B1709" w:rsidRPr="000B170E">
              <w:rPr>
                <w:rFonts w:ascii="Times New Roman" w:hAnsi="Times New Roman"/>
                <w:b/>
                <w:sz w:val="24"/>
                <w:szCs w:val="24"/>
              </w:rPr>
              <w:t>ț</w:t>
            </w:r>
            <w:r w:rsidRPr="000B170E">
              <w:rPr>
                <w:rFonts w:ascii="Times New Roman" w:hAnsi="Times New Roman"/>
                <w:b/>
                <w:sz w:val="24"/>
                <w:szCs w:val="24"/>
              </w:rPr>
              <w:t>e</w:t>
            </w:r>
          </w:p>
        </w:tc>
        <w:tc>
          <w:tcPr>
            <w:tcW w:w="9463" w:type="dxa"/>
          </w:tcPr>
          <w:p w14:paraId="73B8D1E9" w14:textId="562FAA29" w:rsidR="003732B4" w:rsidRPr="000B170E" w:rsidRDefault="006E4937" w:rsidP="003732B4">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Prezintă</w:t>
            </w:r>
            <w:r w:rsidR="003732B4" w:rsidRPr="000B170E">
              <w:rPr>
                <w:rFonts w:ascii="Times New Roman" w:hAnsi="Times New Roman"/>
                <w:sz w:val="24"/>
                <w:szCs w:val="24"/>
              </w:rPr>
              <w:t xml:space="preserve"> principiile generale ale proiectării parametrice și modul de reprezentare digitală a pieselor și ansamblurilor mecanice.</w:t>
            </w:r>
          </w:p>
          <w:p w14:paraId="52CF1334" w14:textId="1B5E24D0" w:rsidR="003732B4" w:rsidRPr="000B170E" w:rsidRDefault="003732B4" w:rsidP="003732B4">
            <w:pPr>
              <w:numPr>
                <w:ilvl w:val="0"/>
                <w:numId w:val="8"/>
              </w:numPr>
              <w:spacing w:after="0" w:line="240" w:lineRule="auto"/>
              <w:jc w:val="both"/>
              <w:rPr>
                <w:rFonts w:ascii="Times New Roman" w:hAnsi="Times New Roman"/>
                <w:sz w:val="24"/>
                <w:szCs w:val="24"/>
              </w:rPr>
            </w:pPr>
            <w:r w:rsidRPr="000B170E">
              <w:rPr>
                <w:rFonts w:ascii="Times New Roman" w:hAnsi="Times New Roman"/>
                <w:sz w:val="24"/>
                <w:szCs w:val="24"/>
              </w:rPr>
              <w:t>Recunoaște și descrie etapele de elaborare a documentației tehnice de execuție și asamblare.</w:t>
            </w:r>
          </w:p>
          <w:p w14:paraId="152FF003" w14:textId="36A662C2" w:rsidR="003732B4" w:rsidRPr="000B170E" w:rsidRDefault="003732B4" w:rsidP="003732B4">
            <w:pPr>
              <w:numPr>
                <w:ilvl w:val="0"/>
                <w:numId w:val="8"/>
              </w:numPr>
              <w:spacing w:after="0" w:line="240" w:lineRule="auto"/>
              <w:jc w:val="both"/>
              <w:rPr>
                <w:rFonts w:ascii="Times New Roman" w:hAnsi="Times New Roman"/>
                <w:sz w:val="24"/>
                <w:szCs w:val="24"/>
              </w:rPr>
            </w:pPr>
            <w:r w:rsidRPr="000B170E">
              <w:rPr>
                <w:rFonts w:ascii="Times New Roman" w:hAnsi="Times New Roman"/>
                <w:sz w:val="24"/>
                <w:szCs w:val="24"/>
              </w:rPr>
              <w:t>Distinge tipurile de constrângeri, materiale și proprietăți utilizate în modelarea 3D a produselor.</w:t>
            </w:r>
          </w:p>
          <w:p w14:paraId="373D44E3" w14:textId="45742D50" w:rsidR="00E20BD3" w:rsidRPr="000B170E" w:rsidRDefault="003732B4" w:rsidP="003732B4">
            <w:pPr>
              <w:numPr>
                <w:ilvl w:val="0"/>
                <w:numId w:val="8"/>
              </w:numPr>
              <w:spacing w:after="0" w:line="240" w:lineRule="auto"/>
              <w:jc w:val="both"/>
              <w:rPr>
                <w:rFonts w:ascii="Times New Roman" w:hAnsi="Times New Roman"/>
                <w:b/>
                <w:bCs/>
                <w:sz w:val="24"/>
                <w:szCs w:val="24"/>
              </w:rPr>
            </w:pPr>
            <w:r w:rsidRPr="000B170E">
              <w:rPr>
                <w:rFonts w:ascii="Times New Roman" w:hAnsi="Times New Roman"/>
                <w:sz w:val="24"/>
                <w:szCs w:val="24"/>
              </w:rPr>
              <w:t>Exemplifică aplicarea metodelor asistate de calculator în procesul de concepție și design tehnic.</w:t>
            </w:r>
          </w:p>
        </w:tc>
      </w:tr>
      <w:tr w:rsidR="006E4937" w:rsidRPr="000B170E" w14:paraId="2171A720" w14:textId="77777777" w:rsidTr="006E4937">
        <w:trPr>
          <w:cantSplit/>
          <w:trHeight w:val="1975"/>
        </w:trPr>
        <w:tc>
          <w:tcPr>
            <w:tcW w:w="993" w:type="dxa"/>
            <w:textDirection w:val="btLr"/>
            <w:vAlign w:val="center"/>
          </w:tcPr>
          <w:p w14:paraId="6166FFB3" w14:textId="4DBB8E62" w:rsidR="006E4937" w:rsidRPr="000B170E" w:rsidRDefault="006E493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Abilități</w:t>
            </w:r>
          </w:p>
        </w:tc>
        <w:tc>
          <w:tcPr>
            <w:tcW w:w="9463" w:type="dxa"/>
          </w:tcPr>
          <w:p w14:paraId="281F92F5" w14:textId="77777777" w:rsidR="006E4937" w:rsidRPr="006E4937" w:rsidRDefault="006E4937" w:rsidP="006E4937">
            <w:pPr>
              <w:pStyle w:val="ListParagraph"/>
              <w:numPr>
                <w:ilvl w:val="0"/>
                <w:numId w:val="21"/>
              </w:numPr>
              <w:rPr>
                <w:rFonts w:ascii="Times New Roman" w:hAnsi="Times New Roman"/>
                <w:sz w:val="24"/>
                <w:szCs w:val="24"/>
              </w:rPr>
            </w:pPr>
            <w:r w:rsidRPr="006E4937">
              <w:rPr>
                <w:rFonts w:ascii="Times New Roman" w:hAnsi="Times New Roman"/>
                <w:sz w:val="24"/>
                <w:szCs w:val="24"/>
              </w:rPr>
              <w:t>Utilizează programe de proiectare asistată de calculator pentru modelarea 2D/3D a pieselor și ansamblurilor.</w:t>
            </w:r>
          </w:p>
          <w:p w14:paraId="285C7FD2" w14:textId="77777777" w:rsidR="006E4937" w:rsidRPr="006E4937" w:rsidRDefault="006E4937" w:rsidP="006E4937">
            <w:pPr>
              <w:pStyle w:val="ListParagraph"/>
              <w:numPr>
                <w:ilvl w:val="0"/>
                <w:numId w:val="21"/>
              </w:numPr>
              <w:rPr>
                <w:rFonts w:ascii="Times New Roman" w:hAnsi="Times New Roman"/>
                <w:sz w:val="24"/>
                <w:szCs w:val="24"/>
              </w:rPr>
            </w:pPr>
            <w:r w:rsidRPr="006E4937">
              <w:rPr>
                <w:rFonts w:ascii="Times New Roman" w:hAnsi="Times New Roman"/>
                <w:sz w:val="24"/>
                <w:szCs w:val="24"/>
              </w:rPr>
              <w:t>Generează documentația tehnică (desene de execuție, vederi, cote, toleranțe) conform standardelor tehnice.</w:t>
            </w:r>
          </w:p>
          <w:p w14:paraId="476C5124" w14:textId="031CF9DB" w:rsidR="006E4937" w:rsidRPr="006E4937" w:rsidRDefault="006E4937" w:rsidP="006E4937">
            <w:pPr>
              <w:pStyle w:val="ListParagraph"/>
              <w:numPr>
                <w:ilvl w:val="0"/>
                <w:numId w:val="21"/>
              </w:numPr>
              <w:rPr>
                <w:rFonts w:ascii="Times New Roman" w:hAnsi="Times New Roman"/>
                <w:sz w:val="24"/>
                <w:szCs w:val="24"/>
              </w:rPr>
            </w:pPr>
            <w:r w:rsidRPr="006E4937">
              <w:rPr>
                <w:rFonts w:ascii="Times New Roman" w:hAnsi="Times New Roman"/>
                <w:sz w:val="24"/>
                <w:szCs w:val="24"/>
              </w:rPr>
              <w:t>Aplică metode de analiză constructiv-funcțională în procesul de proiectare a produselor mecanice.</w:t>
            </w:r>
          </w:p>
        </w:tc>
      </w:tr>
      <w:tr w:rsidR="000B170E" w:rsidRPr="000B170E" w14:paraId="110936E3" w14:textId="77777777" w:rsidTr="006E4937">
        <w:trPr>
          <w:cantSplit/>
          <w:trHeight w:val="1241"/>
        </w:trPr>
        <w:tc>
          <w:tcPr>
            <w:tcW w:w="993" w:type="dxa"/>
            <w:textDirection w:val="btLr"/>
            <w:vAlign w:val="center"/>
          </w:tcPr>
          <w:p w14:paraId="44988092" w14:textId="381D9FD3" w:rsidR="00FD0711" w:rsidRPr="000B170E" w:rsidRDefault="00E5213F"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lastRenderedPageBreak/>
              <w:t>Abilități</w:t>
            </w:r>
          </w:p>
        </w:tc>
        <w:tc>
          <w:tcPr>
            <w:tcW w:w="9463" w:type="dxa"/>
          </w:tcPr>
          <w:p w14:paraId="461AD54B" w14:textId="77777777" w:rsidR="00241E04" w:rsidRDefault="003732B4" w:rsidP="003732B4">
            <w:pPr>
              <w:numPr>
                <w:ilvl w:val="0"/>
                <w:numId w:val="8"/>
              </w:numPr>
              <w:spacing w:after="0" w:line="240" w:lineRule="auto"/>
              <w:jc w:val="both"/>
              <w:rPr>
                <w:rFonts w:ascii="Times New Roman" w:hAnsi="Times New Roman"/>
                <w:sz w:val="24"/>
                <w:szCs w:val="24"/>
              </w:rPr>
            </w:pPr>
            <w:r w:rsidRPr="000B170E">
              <w:rPr>
                <w:rFonts w:ascii="Times New Roman" w:hAnsi="Times New Roman"/>
                <w:sz w:val="24"/>
                <w:szCs w:val="24"/>
              </w:rPr>
              <w:t>Identifică și rezolvă probleme de proiectare prin utilizarea funcțiilor și instrumentelor avansate din softurile CAD.</w:t>
            </w:r>
          </w:p>
          <w:p w14:paraId="438410FE" w14:textId="77777777" w:rsidR="006E4937" w:rsidRPr="006E4937" w:rsidRDefault="006E4937" w:rsidP="006E4937">
            <w:pPr>
              <w:numPr>
                <w:ilvl w:val="0"/>
                <w:numId w:val="8"/>
              </w:numPr>
              <w:spacing w:after="0" w:line="240" w:lineRule="auto"/>
              <w:jc w:val="both"/>
              <w:rPr>
                <w:rFonts w:ascii="Times New Roman" w:hAnsi="Times New Roman"/>
                <w:sz w:val="24"/>
                <w:szCs w:val="24"/>
              </w:rPr>
            </w:pPr>
            <w:r w:rsidRPr="006E4937">
              <w:rPr>
                <w:rFonts w:ascii="Times New Roman" w:hAnsi="Times New Roman"/>
                <w:sz w:val="24"/>
                <w:szCs w:val="24"/>
              </w:rPr>
              <w:t>Argumentează soluțiile identificate/modurile de rezolvare.</w:t>
            </w:r>
          </w:p>
          <w:p w14:paraId="29893D81" w14:textId="4841CC33" w:rsidR="006E4937" w:rsidRPr="000B170E" w:rsidRDefault="006E4937" w:rsidP="006E4937">
            <w:pPr>
              <w:numPr>
                <w:ilvl w:val="0"/>
                <w:numId w:val="8"/>
              </w:numPr>
              <w:spacing w:after="0" w:line="240" w:lineRule="auto"/>
              <w:jc w:val="both"/>
              <w:rPr>
                <w:rFonts w:ascii="Times New Roman" w:hAnsi="Times New Roman"/>
                <w:sz w:val="24"/>
                <w:szCs w:val="24"/>
              </w:rPr>
            </w:pPr>
            <w:r w:rsidRPr="006E4937">
              <w:rPr>
                <w:rFonts w:ascii="Times New Roman" w:hAnsi="Times New Roman"/>
                <w:sz w:val="24"/>
                <w:szCs w:val="24"/>
              </w:rPr>
              <w:t>Lucrează productiv în echipă în vederea dezvoltării de noi produse</w:t>
            </w:r>
          </w:p>
        </w:tc>
      </w:tr>
      <w:tr w:rsidR="000B170E" w:rsidRPr="000B170E" w14:paraId="22C94215" w14:textId="77777777" w:rsidTr="006E4937">
        <w:trPr>
          <w:cantSplit/>
          <w:trHeight w:val="2060"/>
        </w:trPr>
        <w:tc>
          <w:tcPr>
            <w:tcW w:w="993" w:type="dxa"/>
            <w:textDirection w:val="btLr"/>
            <w:vAlign w:val="center"/>
          </w:tcPr>
          <w:p w14:paraId="6A44056B" w14:textId="404AFE57" w:rsidR="002A2A27" w:rsidRPr="000B170E" w:rsidRDefault="002A2A2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 xml:space="preserve">Responsabilitate </w:t>
            </w:r>
            <w:r w:rsidR="001B1709" w:rsidRPr="000B170E">
              <w:rPr>
                <w:rFonts w:ascii="Times New Roman" w:hAnsi="Times New Roman"/>
                <w:b/>
                <w:sz w:val="24"/>
                <w:szCs w:val="24"/>
              </w:rPr>
              <w:t>ș</w:t>
            </w:r>
            <w:r w:rsidRPr="000B170E">
              <w:rPr>
                <w:rFonts w:ascii="Times New Roman" w:hAnsi="Times New Roman"/>
                <w:b/>
                <w:sz w:val="24"/>
                <w:szCs w:val="24"/>
              </w:rPr>
              <w:t>i autonomie</w:t>
            </w:r>
          </w:p>
        </w:tc>
        <w:tc>
          <w:tcPr>
            <w:tcW w:w="9463" w:type="dxa"/>
          </w:tcPr>
          <w:p w14:paraId="73299861" w14:textId="77777777" w:rsidR="006E4937" w:rsidRPr="006E4937" w:rsidRDefault="006E4937" w:rsidP="006E4937">
            <w:pPr>
              <w:numPr>
                <w:ilvl w:val="0"/>
                <w:numId w:val="8"/>
              </w:numPr>
              <w:spacing w:after="0" w:line="240" w:lineRule="auto"/>
              <w:rPr>
                <w:rFonts w:ascii="Times New Roman" w:hAnsi="Times New Roman"/>
                <w:sz w:val="24"/>
                <w:szCs w:val="24"/>
              </w:rPr>
            </w:pPr>
            <w:r w:rsidRPr="006E4937">
              <w:rPr>
                <w:rFonts w:ascii="Times New Roman" w:hAnsi="Times New Roman"/>
                <w:sz w:val="24"/>
                <w:szCs w:val="24"/>
              </w:rPr>
              <w:t>Gestionează activități sau proiecte tehnice sau profesionale complexe, prin asumarea</w:t>
            </w:r>
          </w:p>
          <w:p w14:paraId="1DC7BCF3" w14:textId="77777777" w:rsidR="006E4937" w:rsidRPr="006E4937" w:rsidRDefault="006E4937" w:rsidP="006E4937">
            <w:pPr>
              <w:numPr>
                <w:ilvl w:val="0"/>
                <w:numId w:val="8"/>
              </w:numPr>
              <w:spacing w:after="0" w:line="240" w:lineRule="auto"/>
              <w:rPr>
                <w:rFonts w:ascii="Times New Roman" w:hAnsi="Times New Roman"/>
                <w:sz w:val="24"/>
                <w:szCs w:val="24"/>
              </w:rPr>
            </w:pPr>
            <w:r w:rsidRPr="006E4937">
              <w:rPr>
                <w:rFonts w:ascii="Times New Roman" w:hAnsi="Times New Roman"/>
                <w:sz w:val="24"/>
                <w:szCs w:val="24"/>
              </w:rPr>
              <w:t>responsabilității pentru luarea deciziilor în situații de muncă sau de studiu imprevizibile.</w:t>
            </w:r>
          </w:p>
          <w:p w14:paraId="12A8658F" w14:textId="5CBEF5EB" w:rsidR="006E4937" w:rsidRPr="006E4937" w:rsidRDefault="006E4937" w:rsidP="006E4937">
            <w:pPr>
              <w:numPr>
                <w:ilvl w:val="0"/>
                <w:numId w:val="8"/>
              </w:numPr>
              <w:spacing w:after="0" w:line="240" w:lineRule="auto"/>
              <w:rPr>
                <w:rFonts w:ascii="Times New Roman" w:hAnsi="Times New Roman"/>
                <w:sz w:val="24"/>
                <w:szCs w:val="24"/>
              </w:rPr>
            </w:pPr>
            <w:r w:rsidRPr="006E4937">
              <w:rPr>
                <w:rFonts w:ascii="Times New Roman" w:hAnsi="Times New Roman"/>
                <w:sz w:val="24"/>
                <w:szCs w:val="24"/>
              </w:rPr>
              <w:t>Manifestă colaborare cu ceilalți colegi și cadre didactice în desfășurarea activităților</w:t>
            </w:r>
          </w:p>
          <w:p w14:paraId="614CEA07" w14:textId="77777777" w:rsidR="006E4937" w:rsidRPr="006E4937" w:rsidRDefault="006E4937" w:rsidP="006E4937">
            <w:pPr>
              <w:numPr>
                <w:ilvl w:val="0"/>
                <w:numId w:val="8"/>
              </w:numPr>
              <w:spacing w:after="0" w:line="240" w:lineRule="auto"/>
              <w:rPr>
                <w:rFonts w:ascii="Times New Roman" w:hAnsi="Times New Roman"/>
                <w:sz w:val="24"/>
                <w:szCs w:val="24"/>
              </w:rPr>
            </w:pPr>
            <w:r w:rsidRPr="006E4937">
              <w:rPr>
                <w:rFonts w:ascii="Times New Roman" w:hAnsi="Times New Roman"/>
                <w:sz w:val="24"/>
                <w:szCs w:val="24"/>
              </w:rPr>
              <w:t>didactice.</w:t>
            </w:r>
          </w:p>
          <w:p w14:paraId="5EBAE888" w14:textId="3875958B" w:rsidR="006E4937" w:rsidRPr="006E4937" w:rsidRDefault="006E4937" w:rsidP="006E4937">
            <w:pPr>
              <w:numPr>
                <w:ilvl w:val="0"/>
                <w:numId w:val="8"/>
              </w:numPr>
              <w:spacing w:after="0" w:line="240" w:lineRule="auto"/>
              <w:rPr>
                <w:rFonts w:ascii="Times New Roman" w:hAnsi="Times New Roman"/>
                <w:sz w:val="24"/>
                <w:szCs w:val="24"/>
              </w:rPr>
            </w:pPr>
            <w:r w:rsidRPr="006E4937">
              <w:rPr>
                <w:rFonts w:ascii="Times New Roman" w:hAnsi="Times New Roman"/>
                <w:sz w:val="24"/>
                <w:szCs w:val="24"/>
              </w:rPr>
              <w:t>Demonstrează autonomie în organizarea situației/contextului de învățare sau a situației</w:t>
            </w:r>
          </w:p>
          <w:p w14:paraId="78941F1C" w14:textId="43778904" w:rsidR="003732B4" w:rsidRPr="000B170E" w:rsidRDefault="006E4937" w:rsidP="006E4937">
            <w:pPr>
              <w:numPr>
                <w:ilvl w:val="0"/>
                <w:numId w:val="8"/>
              </w:numPr>
              <w:spacing w:after="0" w:line="240" w:lineRule="auto"/>
              <w:rPr>
                <w:rFonts w:ascii="Times New Roman" w:hAnsi="Times New Roman"/>
                <w:sz w:val="24"/>
                <w:szCs w:val="24"/>
              </w:rPr>
            </w:pPr>
            <w:r w:rsidRPr="006E4937">
              <w:rPr>
                <w:rFonts w:ascii="Times New Roman" w:hAnsi="Times New Roman"/>
                <w:sz w:val="24"/>
                <w:szCs w:val="24"/>
              </w:rPr>
              <w:t>problemă de rezolvat</w:t>
            </w:r>
            <w:r w:rsidR="003732B4" w:rsidRPr="000B170E">
              <w:rPr>
                <w:rFonts w:ascii="Times New Roman" w:hAnsi="Times New Roman"/>
                <w:sz w:val="24"/>
                <w:szCs w:val="24"/>
              </w:rPr>
              <w:t>Manifestă autonomie în organizarea și realizarea activităților practice de laborator.</w:t>
            </w:r>
          </w:p>
          <w:p w14:paraId="247A46B2" w14:textId="6ED14A08" w:rsidR="003732B4" w:rsidRPr="000B170E" w:rsidRDefault="003732B4" w:rsidP="003732B4">
            <w:pPr>
              <w:numPr>
                <w:ilvl w:val="0"/>
                <w:numId w:val="8"/>
              </w:numPr>
              <w:spacing w:after="0" w:line="240" w:lineRule="auto"/>
              <w:rPr>
                <w:rFonts w:ascii="Times New Roman" w:hAnsi="Times New Roman"/>
                <w:sz w:val="24"/>
                <w:szCs w:val="24"/>
              </w:rPr>
            </w:pPr>
            <w:r w:rsidRPr="000B170E">
              <w:rPr>
                <w:rFonts w:ascii="Times New Roman" w:hAnsi="Times New Roman"/>
                <w:sz w:val="24"/>
                <w:szCs w:val="24"/>
              </w:rPr>
              <w:t>Colaborează eficient în echipă pentru realizarea proiectelor de modelare și documentare tehnică.</w:t>
            </w:r>
          </w:p>
          <w:p w14:paraId="76519599" w14:textId="4FF03DAF" w:rsidR="003732B4" w:rsidRPr="000B170E" w:rsidRDefault="003732B4" w:rsidP="003732B4">
            <w:pPr>
              <w:numPr>
                <w:ilvl w:val="0"/>
                <w:numId w:val="8"/>
              </w:numPr>
              <w:spacing w:after="0" w:line="240" w:lineRule="auto"/>
              <w:rPr>
                <w:rFonts w:ascii="Times New Roman" w:hAnsi="Times New Roman"/>
                <w:sz w:val="24"/>
                <w:szCs w:val="24"/>
              </w:rPr>
            </w:pPr>
            <w:r w:rsidRPr="000B170E">
              <w:rPr>
                <w:rFonts w:ascii="Times New Roman" w:hAnsi="Times New Roman"/>
                <w:sz w:val="24"/>
                <w:szCs w:val="24"/>
              </w:rPr>
              <w:t>Respectă principiile de etică profesională în elaborarea lucrărilor și utilizarea resurselor software.</w:t>
            </w:r>
          </w:p>
          <w:p w14:paraId="4E90C458" w14:textId="32E50592" w:rsidR="00EF4811" w:rsidRPr="000B170E" w:rsidRDefault="003732B4" w:rsidP="003732B4">
            <w:pPr>
              <w:pStyle w:val="ListParagraph"/>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0B170E">
              <w:rPr>
                <w:rFonts w:ascii="Times New Roman" w:hAnsi="Times New Roman"/>
                <w:sz w:val="24"/>
                <w:szCs w:val="24"/>
              </w:rPr>
              <w:t>Conștientizează impactul utilizării proiectării asistate de calculator asupra eficienței proceselor industriale.</w:t>
            </w:r>
          </w:p>
        </w:tc>
      </w:tr>
    </w:tbl>
    <w:p w14:paraId="7BC0EE44" w14:textId="009AAE86" w:rsidR="00801DB0" w:rsidRPr="000B170E" w:rsidRDefault="00801DB0" w:rsidP="000B3BD0">
      <w:pPr>
        <w:spacing w:line="240" w:lineRule="auto"/>
        <w:rPr>
          <w:rFonts w:ascii="Times New Roman" w:hAnsi="Times New Roman"/>
          <w:sz w:val="24"/>
          <w:szCs w:val="24"/>
        </w:rPr>
      </w:pPr>
    </w:p>
    <w:p w14:paraId="2B4C8700" w14:textId="30005A58" w:rsidR="002A2A27" w:rsidRPr="000B170E" w:rsidRDefault="000B3BD0" w:rsidP="000B3BD0">
      <w:pPr>
        <w:spacing w:line="240" w:lineRule="auto"/>
        <w:rPr>
          <w:rFonts w:ascii="Times New Roman" w:hAnsi="Times New Roman"/>
          <w:bCs/>
          <w:i/>
          <w:sz w:val="24"/>
          <w:szCs w:val="24"/>
        </w:rPr>
      </w:pPr>
      <w:r w:rsidRPr="000B170E">
        <w:rPr>
          <w:rFonts w:ascii="Times New Roman" w:hAnsi="Times New Roman"/>
          <w:b/>
          <w:bCs/>
          <w:sz w:val="24"/>
          <w:szCs w:val="24"/>
        </w:rPr>
        <w:t>8</w:t>
      </w:r>
      <w:r w:rsidR="002A2A27" w:rsidRPr="000B170E">
        <w:rPr>
          <w:rFonts w:ascii="Times New Roman" w:hAnsi="Times New Roman"/>
          <w:b/>
          <w:bCs/>
          <w:sz w:val="24"/>
          <w:szCs w:val="24"/>
        </w:rPr>
        <w:t>. Metode de predare</w:t>
      </w:r>
    </w:p>
    <w:p w14:paraId="62C2D30E" w14:textId="1EFBA2F9" w:rsidR="000B170E" w:rsidRPr="000B170E" w:rsidRDefault="000B170E" w:rsidP="000B170E">
      <w:pPr>
        <w:spacing w:after="0" w:line="240" w:lineRule="auto"/>
        <w:ind w:firstLine="708"/>
        <w:jc w:val="both"/>
        <w:rPr>
          <w:rFonts w:ascii="Times New Roman" w:hAnsi="Times New Roman"/>
          <w:sz w:val="24"/>
          <w:szCs w:val="24"/>
        </w:rPr>
      </w:pPr>
      <w:r w:rsidRPr="000B170E">
        <w:rPr>
          <w:rFonts w:ascii="Times New Roman" w:hAnsi="Times New Roman"/>
          <w:sz w:val="24"/>
          <w:szCs w:val="24"/>
        </w:rPr>
        <w:t>Procesul de predare-învățare este centrat pe student și îmbină metodele expozitive (prezentarea conceptelor teoretice și demonstrative) cu activități interactive și aplicative în mediul digital.</w:t>
      </w:r>
    </w:p>
    <w:p w14:paraId="78B88331" w14:textId="58AC3CE7" w:rsidR="000B170E" w:rsidRPr="000B170E" w:rsidRDefault="000B170E" w:rsidP="000B170E">
      <w:pPr>
        <w:spacing w:after="0" w:line="240" w:lineRule="auto"/>
        <w:ind w:firstLine="708"/>
        <w:jc w:val="both"/>
        <w:rPr>
          <w:rFonts w:ascii="Times New Roman" w:hAnsi="Times New Roman"/>
          <w:sz w:val="24"/>
          <w:szCs w:val="24"/>
        </w:rPr>
      </w:pPr>
      <w:r w:rsidRPr="000B170E">
        <w:rPr>
          <w:rFonts w:ascii="Times New Roman" w:hAnsi="Times New Roman"/>
          <w:sz w:val="24"/>
          <w:szCs w:val="24"/>
        </w:rPr>
        <w:t>Cursurile sunt susținute prin prelegeri însoțite de prezentări PowerPoint și demonstrații live în softuri CAD (Autodesk Inventor, Solidworks, Onshape), iar laboratoarele pun accent pe exerciții practice, modelare 3D și elaborarea documentației tehnice aferente pieselor și ansamblurilor.</w:t>
      </w:r>
    </w:p>
    <w:p w14:paraId="598DF37F" w14:textId="5B235111" w:rsidR="000B170E" w:rsidRDefault="000B170E" w:rsidP="000B170E">
      <w:pPr>
        <w:spacing w:after="0" w:line="240" w:lineRule="auto"/>
        <w:ind w:firstLine="708"/>
        <w:jc w:val="both"/>
        <w:rPr>
          <w:rFonts w:ascii="Times New Roman" w:hAnsi="Times New Roman"/>
          <w:sz w:val="24"/>
          <w:szCs w:val="24"/>
        </w:rPr>
      </w:pPr>
      <w:r w:rsidRPr="000B170E">
        <w:rPr>
          <w:rFonts w:ascii="Times New Roman" w:hAnsi="Times New Roman"/>
          <w:sz w:val="24"/>
          <w:szCs w:val="24"/>
        </w:rPr>
        <w:t>Predarea se bazează pe metode de învățare prin acțiune (exercițiu, modelare, rezolvare de probleme), pe colaborare (lucru în echipă, schimb de soluții) și pe reflecție (feedback formativ).</w:t>
      </w:r>
    </w:p>
    <w:p w14:paraId="37BC2D15" w14:textId="77777777" w:rsidR="006E4937" w:rsidRPr="006E4937" w:rsidRDefault="006E4937" w:rsidP="006E4937">
      <w:pPr>
        <w:spacing w:after="0" w:line="240" w:lineRule="auto"/>
        <w:ind w:firstLine="708"/>
        <w:jc w:val="both"/>
        <w:rPr>
          <w:rFonts w:ascii="Times New Roman" w:hAnsi="Times New Roman"/>
          <w:sz w:val="24"/>
          <w:szCs w:val="24"/>
        </w:rPr>
      </w:pPr>
      <w:r w:rsidRPr="006E4937">
        <w:rPr>
          <w:rFonts w:ascii="Times New Roman" w:hAnsi="Times New Roman"/>
          <w:sz w:val="24"/>
          <w:szCs w:val="24"/>
        </w:rPr>
        <w:t>Această disciplină acoperă informații și activități practice menite să-i sprijine pe studenți în eforturile</w:t>
      </w:r>
    </w:p>
    <w:p w14:paraId="13F1778F" w14:textId="5FA0D0FE" w:rsidR="006E4937" w:rsidRPr="006E4937" w:rsidRDefault="006E4937" w:rsidP="006E4937">
      <w:pPr>
        <w:spacing w:after="0" w:line="240" w:lineRule="auto"/>
        <w:jc w:val="both"/>
        <w:rPr>
          <w:rFonts w:ascii="Times New Roman" w:hAnsi="Times New Roman"/>
          <w:sz w:val="24"/>
          <w:szCs w:val="24"/>
        </w:rPr>
      </w:pPr>
      <w:r w:rsidRPr="006E4937">
        <w:rPr>
          <w:rFonts w:ascii="Times New Roman" w:hAnsi="Times New Roman"/>
          <w:sz w:val="24"/>
          <w:szCs w:val="24"/>
        </w:rPr>
        <w:t>de învățare și de dezvoltare a unor relații optime de colaborare și comunicare într-un climat favorabil învățării</w:t>
      </w:r>
      <w:r>
        <w:rPr>
          <w:rFonts w:ascii="Times New Roman" w:hAnsi="Times New Roman"/>
          <w:sz w:val="24"/>
          <w:szCs w:val="24"/>
        </w:rPr>
        <w:t xml:space="preserve"> </w:t>
      </w:r>
      <w:r w:rsidRPr="006E4937">
        <w:rPr>
          <w:rFonts w:ascii="Times New Roman" w:hAnsi="Times New Roman"/>
          <w:sz w:val="24"/>
          <w:szCs w:val="24"/>
        </w:rPr>
        <w:t>prin descoperire.</w:t>
      </w:r>
    </w:p>
    <w:p w14:paraId="3207FDC8" w14:textId="54097796" w:rsidR="006E4937" w:rsidRPr="006E4937" w:rsidRDefault="006E4937" w:rsidP="006E4937">
      <w:pPr>
        <w:spacing w:after="0" w:line="240" w:lineRule="auto"/>
        <w:ind w:firstLine="708"/>
        <w:jc w:val="both"/>
        <w:rPr>
          <w:rFonts w:ascii="Times New Roman" w:hAnsi="Times New Roman"/>
          <w:sz w:val="24"/>
          <w:szCs w:val="24"/>
        </w:rPr>
      </w:pPr>
      <w:r w:rsidRPr="006E4937">
        <w:rPr>
          <w:rFonts w:ascii="Times New Roman" w:hAnsi="Times New Roman"/>
          <w:sz w:val="24"/>
          <w:szCs w:val="24"/>
        </w:rPr>
        <w:t>Se va avea în vedere exersarea abilităților de ascultare activă şi de comunicare asertivă, precum şi a</w:t>
      </w:r>
      <w:r>
        <w:rPr>
          <w:rFonts w:ascii="Times New Roman" w:hAnsi="Times New Roman"/>
          <w:sz w:val="24"/>
          <w:szCs w:val="24"/>
        </w:rPr>
        <w:t xml:space="preserve"> </w:t>
      </w:r>
      <w:r w:rsidRPr="006E4937">
        <w:rPr>
          <w:rFonts w:ascii="Times New Roman" w:hAnsi="Times New Roman"/>
          <w:sz w:val="24"/>
          <w:szCs w:val="24"/>
        </w:rPr>
        <w:t>mecanismelor de construcție a feedback-ului, ca modalități de reglare comportamentală în situații diverse și</w:t>
      </w:r>
      <w:r>
        <w:rPr>
          <w:rFonts w:ascii="Times New Roman" w:hAnsi="Times New Roman"/>
          <w:sz w:val="24"/>
          <w:szCs w:val="24"/>
        </w:rPr>
        <w:t xml:space="preserve"> </w:t>
      </w:r>
      <w:r w:rsidRPr="006E4937">
        <w:rPr>
          <w:rFonts w:ascii="Times New Roman" w:hAnsi="Times New Roman"/>
          <w:sz w:val="24"/>
          <w:szCs w:val="24"/>
        </w:rPr>
        <w:t>de adaptare a demersului pedagogic la nevoile de învățare ale studenților.</w:t>
      </w:r>
    </w:p>
    <w:p w14:paraId="4C14324F" w14:textId="779FB02E" w:rsidR="006E4937" w:rsidRPr="000B170E" w:rsidRDefault="006E4937" w:rsidP="006E4937">
      <w:pPr>
        <w:spacing w:after="0" w:line="240" w:lineRule="auto"/>
        <w:ind w:firstLine="708"/>
        <w:jc w:val="both"/>
        <w:rPr>
          <w:rFonts w:ascii="Times New Roman" w:hAnsi="Times New Roman"/>
          <w:sz w:val="24"/>
          <w:szCs w:val="24"/>
        </w:rPr>
      </w:pPr>
      <w:r w:rsidRPr="006E4937">
        <w:rPr>
          <w:rFonts w:ascii="Times New Roman" w:hAnsi="Times New Roman"/>
          <w:sz w:val="24"/>
          <w:szCs w:val="24"/>
        </w:rPr>
        <w:t>Se va exersa abilitatea de lucru în echipă pentru rezolvarea diferitelor sarcini de învățare</w:t>
      </w:r>
    </w:p>
    <w:p w14:paraId="0883A03F" w14:textId="33E1087D" w:rsidR="00962A3E" w:rsidRPr="000B170E" w:rsidRDefault="000B170E" w:rsidP="000B170E">
      <w:pPr>
        <w:spacing w:after="0" w:line="240" w:lineRule="auto"/>
        <w:ind w:firstLine="708"/>
        <w:jc w:val="both"/>
        <w:rPr>
          <w:rFonts w:ascii="Times New Roman" w:hAnsi="Times New Roman"/>
          <w:sz w:val="24"/>
          <w:szCs w:val="24"/>
        </w:rPr>
      </w:pPr>
      <w:r w:rsidRPr="000B170E">
        <w:rPr>
          <w:rFonts w:ascii="Times New Roman" w:hAnsi="Times New Roman"/>
          <w:sz w:val="24"/>
          <w:szCs w:val="24"/>
        </w:rPr>
        <w:t xml:space="preserve">Se </w:t>
      </w:r>
      <w:r w:rsidR="006E4937">
        <w:rPr>
          <w:rFonts w:ascii="Times New Roman" w:hAnsi="Times New Roman"/>
          <w:sz w:val="24"/>
          <w:szCs w:val="24"/>
        </w:rPr>
        <w:t xml:space="preserve">va </w:t>
      </w:r>
      <w:r w:rsidRPr="000B170E">
        <w:rPr>
          <w:rFonts w:ascii="Times New Roman" w:hAnsi="Times New Roman"/>
          <w:sz w:val="24"/>
          <w:szCs w:val="24"/>
        </w:rPr>
        <w:t>asigur</w:t>
      </w:r>
      <w:r w:rsidR="006E4937">
        <w:rPr>
          <w:rFonts w:ascii="Times New Roman" w:hAnsi="Times New Roman"/>
          <w:sz w:val="24"/>
          <w:szCs w:val="24"/>
        </w:rPr>
        <w:t>a</w:t>
      </w:r>
      <w:r w:rsidRPr="000B170E">
        <w:rPr>
          <w:rFonts w:ascii="Times New Roman" w:hAnsi="Times New Roman"/>
          <w:sz w:val="24"/>
          <w:szCs w:val="24"/>
        </w:rPr>
        <w:t xml:space="preserve"> sprijin individual și colectiv pentru studenții care întâmpină dificultăți, prin tutorat și sesiuni de clarificare a cerințelor tehnice.</w:t>
      </w:r>
    </w:p>
    <w:p w14:paraId="4C82E5C9" w14:textId="77777777" w:rsidR="003D0D85" w:rsidRPr="000B170E" w:rsidRDefault="003D0D85" w:rsidP="00924336">
      <w:pPr>
        <w:spacing w:after="0" w:line="240" w:lineRule="auto"/>
        <w:rPr>
          <w:rFonts w:ascii="Times New Roman" w:hAnsi="Times New Roman"/>
          <w:b/>
          <w:sz w:val="24"/>
          <w:szCs w:val="24"/>
        </w:rPr>
      </w:pPr>
    </w:p>
    <w:p w14:paraId="391117EE" w14:textId="7EBD05B2" w:rsidR="00FD0711" w:rsidRPr="000B170E" w:rsidRDefault="007927E2" w:rsidP="000B3BD0">
      <w:pPr>
        <w:spacing w:after="0" w:line="240" w:lineRule="auto"/>
        <w:rPr>
          <w:rFonts w:ascii="Times New Roman" w:hAnsi="Times New Roman"/>
          <w:b/>
          <w:sz w:val="24"/>
          <w:szCs w:val="24"/>
        </w:rPr>
      </w:pPr>
      <w:r w:rsidRPr="000B170E">
        <w:rPr>
          <w:rFonts w:ascii="Times New Roman" w:hAnsi="Times New Roman"/>
          <w:b/>
          <w:sz w:val="24"/>
          <w:szCs w:val="24"/>
        </w:rPr>
        <w:t>9</w:t>
      </w:r>
      <w:r w:rsidR="003D0D85" w:rsidRPr="000B170E">
        <w:rPr>
          <w:rFonts w:ascii="Times New Roman" w:hAnsi="Times New Roman"/>
          <w:b/>
          <w:sz w:val="24"/>
          <w:szCs w:val="24"/>
        </w:rPr>
        <w:t xml:space="preserve">. </w:t>
      </w:r>
      <w:r w:rsidR="00FD0711" w:rsidRPr="000B170E">
        <w:rPr>
          <w:rFonts w:ascii="Times New Roman" w:hAnsi="Times New Roman"/>
          <w:b/>
          <w:sz w:val="24"/>
          <w:szCs w:val="24"/>
        </w:rPr>
        <w:t>Con</w:t>
      </w:r>
      <w:r w:rsidR="001B1709" w:rsidRPr="000B170E">
        <w:rPr>
          <w:rFonts w:ascii="Times New Roman" w:hAnsi="Times New Roman"/>
          <w:b/>
          <w:sz w:val="24"/>
          <w:szCs w:val="24"/>
        </w:rPr>
        <w:t>ț</w:t>
      </w:r>
      <w:r w:rsidR="00FD0711" w:rsidRPr="000B170E">
        <w:rPr>
          <w:rFonts w:ascii="Times New Roman" w:hAnsi="Times New Roman"/>
          <w:b/>
          <w:sz w:val="24"/>
          <w:szCs w:val="24"/>
        </w:rPr>
        <w:t>inuturi</w:t>
      </w:r>
    </w:p>
    <w:p w14:paraId="757EC3D2" w14:textId="1F91CDAF" w:rsidR="002A2A27" w:rsidRPr="006E4937" w:rsidRDefault="002A2A27" w:rsidP="000B3BD0">
      <w:pPr>
        <w:spacing w:after="0" w:line="240" w:lineRule="auto"/>
        <w:rPr>
          <w:rFonts w:ascii="Arial" w:hAnsi="Arial" w:cs="Arial"/>
          <w:b/>
          <w:i/>
          <w:kern w:val="16"/>
          <w:sz w:val="14"/>
          <w:szCs w:val="1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21"/>
        <w:gridCol w:w="8319"/>
        <w:gridCol w:w="80"/>
        <w:gridCol w:w="857"/>
      </w:tblGrid>
      <w:tr w:rsidR="000B170E" w:rsidRPr="000B170E" w14:paraId="14972563" w14:textId="77777777" w:rsidTr="006E4937">
        <w:trPr>
          <w:jc w:val="center"/>
        </w:trPr>
        <w:tc>
          <w:tcPr>
            <w:tcW w:w="10527" w:type="dxa"/>
            <w:gridSpan w:val="5"/>
            <w:vAlign w:val="center"/>
          </w:tcPr>
          <w:p w14:paraId="238085BB" w14:textId="4652F7C8" w:rsidR="00AD6760" w:rsidRPr="000B170E" w:rsidRDefault="00AD6760" w:rsidP="000B3BD0">
            <w:pPr>
              <w:spacing w:after="0" w:line="240" w:lineRule="auto"/>
              <w:rPr>
                <w:rFonts w:ascii="Times New Roman" w:hAnsi="Times New Roman"/>
                <w:b/>
                <w:bCs/>
                <w:sz w:val="24"/>
                <w:szCs w:val="24"/>
              </w:rPr>
            </w:pPr>
            <w:r w:rsidRPr="000B170E">
              <w:rPr>
                <w:rFonts w:ascii="Times New Roman" w:hAnsi="Times New Roman"/>
                <w:b/>
                <w:bCs/>
                <w:sz w:val="24"/>
                <w:szCs w:val="24"/>
              </w:rPr>
              <w:t>CURS</w:t>
            </w:r>
          </w:p>
        </w:tc>
      </w:tr>
      <w:tr w:rsidR="000B170E" w:rsidRPr="000B170E" w14:paraId="68E046A2" w14:textId="77777777" w:rsidTr="006E4937">
        <w:trPr>
          <w:jc w:val="center"/>
        </w:trPr>
        <w:tc>
          <w:tcPr>
            <w:tcW w:w="1271" w:type="dxa"/>
            <w:gridSpan w:val="2"/>
            <w:vAlign w:val="center"/>
          </w:tcPr>
          <w:p w14:paraId="482092A5" w14:textId="7C8AE06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Capitolul</w:t>
            </w:r>
          </w:p>
        </w:tc>
        <w:tc>
          <w:tcPr>
            <w:tcW w:w="8399" w:type="dxa"/>
            <w:gridSpan w:val="2"/>
            <w:vAlign w:val="center"/>
          </w:tcPr>
          <w:p w14:paraId="24A6971D" w14:textId="69E290BE"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Con</w:t>
            </w:r>
            <w:r w:rsidR="001B1709" w:rsidRPr="000B170E">
              <w:rPr>
                <w:rFonts w:ascii="Times New Roman" w:hAnsi="Times New Roman"/>
                <w:b/>
                <w:bCs/>
                <w:sz w:val="24"/>
                <w:szCs w:val="24"/>
              </w:rPr>
              <w:t>ț</w:t>
            </w:r>
            <w:r w:rsidRPr="000B170E">
              <w:rPr>
                <w:rFonts w:ascii="Times New Roman" w:hAnsi="Times New Roman"/>
                <w:b/>
                <w:bCs/>
                <w:sz w:val="24"/>
                <w:szCs w:val="24"/>
              </w:rPr>
              <w:t>inutul</w:t>
            </w:r>
          </w:p>
        </w:tc>
        <w:tc>
          <w:tcPr>
            <w:tcW w:w="857" w:type="dxa"/>
            <w:vAlign w:val="center"/>
          </w:tcPr>
          <w:p w14:paraId="25FFFED7" w14:textId="62B374FF"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Nr. ore</w:t>
            </w:r>
          </w:p>
        </w:tc>
      </w:tr>
      <w:tr w:rsidR="000B170E" w:rsidRPr="000B170E" w14:paraId="2FAF5653" w14:textId="77777777" w:rsidTr="006E4937">
        <w:trPr>
          <w:jc w:val="center"/>
        </w:trPr>
        <w:tc>
          <w:tcPr>
            <w:tcW w:w="1271" w:type="dxa"/>
            <w:gridSpan w:val="2"/>
            <w:vAlign w:val="center"/>
          </w:tcPr>
          <w:p w14:paraId="70FBC42F" w14:textId="050B956A" w:rsidR="002A2A27" w:rsidRPr="000B170E" w:rsidRDefault="00497817" w:rsidP="000B3BD0">
            <w:pPr>
              <w:spacing w:line="240" w:lineRule="auto"/>
              <w:jc w:val="center"/>
              <w:rPr>
                <w:rFonts w:ascii="Times New Roman" w:hAnsi="Times New Roman"/>
                <w:sz w:val="24"/>
                <w:szCs w:val="24"/>
              </w:rPr>
            </w:pPr>
            <w:r w:rsidRPr="000B170E">
              <w:rPr>
                <w:rFonts w:ascii="Times New Roman" w:hAnsi="Times New Roman"/>
                <w:sz w:val="24"/>
                <w:szCs w:val="24"/>
              </w:rPr>
              <w:t>I</w:t>
            </w:r>
          </w:p>
        </w:tc>
        <w:tc>
          <w:tcPr>
            <w:tcW w:w="8399" w:type="dxa"/>
            <w:gridSpan w:val="2"/>
          </w:tcPr>
          <w:p w14:paraId="05A240DB" w14:textId="342E118E" w:rsidR="002A2A27" w:rsidRPr="000B170E" w:rsidRDefault="00F950BF" w:rsidP="00F950BF">
            <w:pPr>
              <w:spacing w:after="0" w:line="240" w:lineRule="auto"/>
              <w:jc w:val="both"/>
              <w:rPr>
                <w:rFonts w:ascii="Times New Roman" w:hAnsi="Times New Roman"/>
                <w:sz w:val="24"/>
                <w:szCs w:val="24"/>
              </w:rPr>
            </w:pPr>
            <w:r w:rsidRPr="000B170E">
              <w:rPr>
                <w:rFonts w:ascii="Times New Roman" w:hAnsi="Times New Roman"/>
                <w:sz w:val="24"/>
                <w:szCs w:val="24"/>
              </w:rPr>
              <w:t>Introducere în proiectarea parametrică asistată de calculator. Realizarea pieselor obținute prin deformare plastică la rece: comenzi specifice și studii de caz</w:t>
            </w:r>
          </w:p>
        </w:tc>
        <w:tc>
          <w:tcPr>
            <w:tcW w:w="857" w:type="dxa"/>
            <w:vAlign w:val="center"/>
          </w:tcPr>
          <w:p w14:paraId="3C9EB5C0" w14:textId="44FBDDFD" w:rsidR="002A2A27" w:rsidRPr="000B170E" w:rsidRDefault="00F950BF" w:rsidP="000B3BD0">
            <w:pPr>
              <w:spacing w:line="240" w:lineRule="auto"/>
              <w:jc w:val="center"/>
              <w:rPr>
                <w:rFonts w:ascii="Times New Roman" w:hAnsi="Times New Roman"/>
                <w:b/>
                <w:bCs/>
                <w:sz w:val="24"/>
                <w:szCs w:val="24"/>
                <w:lang w:val="it-IT"/>
              </w:rPr>
            </w:pPr>
            <w:r w:rsidRPr="000B170E">
              <w:rPr>
                <w:rFonts w:ascii="Times New Roman" w:hAnsi="Times New Roman"/>
                <w:b/>
                <w:bCs/>
                <w:sz w:val="24"/>
                <w:szCs w:val="24"/>
              </w:rPr>
              <w:t>2</w:t>
            </w:r>
          </w:p>
        </w:tc>
      </w:tr>
      <w:tr w:rsidR="000B170E" w:rsidRPr="000B170E" w14:paraId="18ABA96D" w14:textId="77777777" w:rsidTr="006E4937">
        <w:trPr>
          <w:jc w:val="center"/>
        </w:trPr>
        <w:tc>
          <w:tcPr>
            <w:tcW w:w="1271" w:type="dxa"/>
            <w:gridSpan w:val="2"/>
            <w:vAlign w:val="center"/>
          </w:tcPr>
          <w:p w14:paraId="748F843E" w14:textId="247DB6A0" w:rsidR="002A2A27" w:rsidRPr="000B170E" w:rsidRDefault="008D1A77" w:rsidP="000B3BD0">
            <w:pPr>
              <w:spacing w:after="0" w:line="240" w:lineRule="auto"/>
              <w:jc w:val="center"/>
              <w:rPr>
                <w:rFonts w:ascii="Times New Roman" w:hAnsi="Times New Roman"/>
                <w:sz w:val="24"/>
                <w:szCs w:val="24"/>
              </w:rPr>
            </w:pPr>
            <w:r w:rsidRPr="000B170E">
              <w:rPr>
                <w:rFonts w:ascii="Times New Roman" w:hAnsi="Times New Roman"/>
                <w:sz w:val="24"/>
                <w:szCs w:val="24"/>
              </w:rPr>
              <w:t>II</w:t>
            </w:r>
          </w:p>
        </w:tc>
        <w:tc>
          <w:tcPr>
            <w:tcW w:w="8399" w:type="dxa"/>
            <w:gridSpan w:val="2"/>
          </w:tcPr>
          <w:p w14:paraId="40D13369" w14:textId="71C23AEF" w:rsidR="002A2A27" w:rsidRPr="000B170E" w:rsidRDefault="00166BE9" w:rsidP="000B3BD0">
            <w:pPr>
              <w:spacing w:after="0" w:line="240" w:lineRule="auto"/>
              <w:jc w:val="both"/>
              <w:rPr>
                <w:rFonts w:ascii="Times New Roman" w:hAnsi="Times New Roman"/>
                <w:sz w:val="24"/>
                <w:szCs w:val="24"/>
              </w:rPr>
            </w:pPr>
            <w:r w:rsidRPr="000B170E">
              <w:rPr>
                <w:rFonts w:ascii="Times New Roman" w:hAnsi="Times New Roman"/>
                <w:sz w:val="24"/>
                <w:szCs w:val="24"/>
              </w:rPr>
              <w:t>Realizarea pieselor mecanice cu ajutorul softului Autodesk Inventor: comenzi specifice și studii de caz</w:t>
            </w:r>
          </w:p>
        </w:tc>
        <w:tc>
          <w:tcPr>
            <w:tcW w:w="857" w:type="dxa"/>
            <w:vAlign w:val="center"/>
          </w:tcPr>
          <w:p w14:paraId="34AE2AC5" w14:textId="71A8561D" w:rsidR="002A2A27" w:rsidRPr="000B170E" w:rsidRDefault="00166BE9" w:rsidP="000B3BD0">
            <w:pPr>
              <w:spacing w:after="0" w:line="240" w:lineRule="auto"/>
              <w:jc w:val="center"/>
              <w:rPr>
                <w:rFonts w:ascii="Times New Roman" w:hAnsi="Times New Roman"/>
                <w:b/>
                <w:bCs/>
                <w:sz w:val="24"/>
                <w:szCs w:val="24"/>
                <w:lang w:val="it-IT"/>
              </w:rPr>
            </w:pPr>
            <w:r w:rsidRPr="000B170E">
              <w:rPr>
                <w:rFonts w:ascii="Times New Roman" w:hAnsi="Times New Roman"/>
                <w:b/>
                <w:bCs/>
                <w:sz w:val="24"/>
                <w:szCs w:val="24"/>
              </w:rPr>
              <w:t>2</w:t>
            </w:r>
          </w:p>
        </w:tc>
      </w:tr>
      <w:tr w:rsidR="000B170E" w:rsidRPr="000B170E" w14:paraId="389DF12A" w14:textId="77777777" w:rsidTr="006E4937">
        <w:trPr>
          <w:jc w:val="center"/>
        </w:trPr>
        <w:tc>
          <w:tcPr>
            <w:tcW w:w="1271" w:type="dxa"/>
            <w:gridSpan w:val="2"/>
            <w:vAlign w:val="center"/>
          </w:tcPr>
          <w:p w14:paraId="0C8F769E" w14:textId="64E74B94" w:rsidR="002A2A27" w:rsidRPr="000B170E" w:rsidRDefault="008D1A77" w:rsidP="000B3BD0">
            <w:pPr>
              <w:spacing w:after="0" w:line="240" w:lineRule="auto"/>
              <w:jc w:val="center"/>
              <w:rPr>
                <w:rFonts w:ascii="Times New Roman" w:hAnsi="Times New Roman"/>
                <w:sz w:val="24"/>
                <w:szCs w:val="24"/>
              </w:rPr>
            </w:pPr>
            <w:r w:rsidRPr="000B170E">
              <w:rPr>
                <w:rFonts w:ascii="Times New Roman" w:hAnsi="Times New Roman"/>
                <w:sz w:val="24"/>
                <w:szCs w:val="24"/>
              </w:rPr>
              <w:lastRenderedPageBreak/>
              <w:t>III</w:t>
            </w:r>
          </w:p>
        </w:tc>
        <w:tc>
          <w:tcPr>
            <w:tcW w:w="8399" w:type="dxa"/>
            <w:gridSpan w:val="2"/>
          </w:tcPr>
          <w:p w14:paraId="76C651D4" w14:textId="7BEE3908" w:rsidR="002A2A27" w:rsidRPr="000B170E" w:rsidRDefault="00166BE9" w:rsidP="000B3BD0">
            <w:pPr>
              <w:spacing w:after="0" w:line="240" w:lineRule="auto"/>
              <w:jc w:val="both"/>
              <w:rPr>
                <w:rFonts w:ascii="Times New Roman" w:hAnsi="Times New Roman"/>
                <w:sz w:val="24"/>
                <w:szCs w:val="24"/>
              </w:rPr>
            </w:pPr>
            <w:r w:rsidRPr="000B170E">
              <w:rPr>
                <w:rFonts w:ascii="Times New Roman" w:hAnsi="Times New Roman"/>
                <w:sz w:val="24"/>
                <w:szCs w:val="24"/>
                <w:lang w:val="it-IT"/>
              </w:rPr>
              <w:t>Realizarea desenelor tehnice de execuție</w:t>
            </w:r>
            <w:r w:rsidRPr="000B170E">
              <w:rPr>
                <w:rFonts w:ascii="Times New Roman" w:hAnsi="Times New Roman"/>
                <w:sz w:val="24"/>
                <w:szCs w:val="24"/>
              </w:rPr>
              <w:t xml:space="preserve"> cu ajutorul softului Autodesk Inventor: comenzi specifice și studii de caz</w:t>
            </w:r>
          </w:p>
        </w:tc>
        <w:tc>
          <w:tcPr>
            <w:tcW w:w="857" w:type="dxa"/>
            <w:vAlign w:val="center"/>
          </w:tcPr>
          <w:p w14:paraId="313E2854" w14:textId="2BCB3BA8" w:rsidR="002A2A27" w:rsidRPr="000B170E" w:rsidRDefault="009C4DFA" w:rsidP="000B3BD0">
            <w:pPr>
              <w:spacing w:after="0" w:line="240" w:lineRule="auto"/>
              <w:jc w:val="center"/>
              <w:rPr>
                <w:rFonts w:ascii="Times New Roman" w:hAnsi="Times New Roman"/>
                <w:b/>
                <w:bCs/>
                <w:sz w:val="24"/>
                <w:szCs w:val="24"/>
                <w:lang w:val="it-IT"/>
              </w:rPr>
            </w:pPr>
            <w:r w:rsidRPr="000B170E">
              <w:rPr>
                <w:rFonts w:ascii="Times New Roman" w:hAnsi="Times New Roman"/>
                <w:b/>
                <w:bCs/>
                <w:sz w:val="24"/>
                <w:szCs w:val="24"/>
              </w:rPr>
              <w:t>2</w:t>
            </w:r>
          </w:p>
        </w:tc>
      </w:tr>
      <w:tr w:rsidR="000B170E" w:rsidRPr="000B170E" w14:paraId="2CC7EA92" w14:textId="77777777" w:rsidTr="006E4937">
        <w:trPr>
          <w:jc w:val="center"/>
        </w:trPr>
        <w:tc>
          <w:tcPr>
            <w:tcW w:w="1271" w:type="dxa"/>
            <w:gridSpan w:val="2"/>
            <w:vAlign w:val="center"/>
          </w:tcPr>
          <w:p w14:paraId="1E399926" w14:textId="3388CF94" w:rsidR="002A2A27" w:rsidRPr="000B170E" w:rsidRDefault="00F972C4" w:rsidP="000B3BD0">
            <w:pPr>
              <w:spacing w:after="0" w:line="240" w:lineRule="auto"/>
              <w:jc w:val="center"/>
              <w:rPr>
                <w:rFonts w:ascii="Times New Roman" w:hAnsi="Times New Roman"/>
                <w:sz w:val="24"/>
                <w:szCs w:val="24"/>
              </w:rPr>
            </w:pPr>
            <w:r w:rsidRPr="000B170E">
              <w:rPr>
                <w:rFonts w:ascii="Times New Roman" w:hAnsi="Times New Roman"/>
                <w:sz w:val="24"/>
                <w:szCs w:val="24"/>
              </w:rPr>
              <w:t>IV</w:t>
            </w:r>
          </w:p>
        </w:tc>
        <w:tc>
          <w:tcPr>
            <w:tcW w:w="8399" w:type="dxa"/>
            <w:gridSpan w:val="2"/>
          </w:tcPr>
          <w:p w14:paraId="520B3168" w14:textId="77777777" w:rsidR="00166BE9" w:rsidRPr="000B170E" w:rsidRDefault="00166BE9" w:rsidP="00166BE9">
            <w:pPr>
              <w:spacing w:after="0" w:line="240" w:lineRule="auto"/>
              <w:jc w:val="both"/>
              <w:rPr>
                <w:rFonts w:ascii="Times New Roman" w:hAnsi="Times New Roman"/>
                <w:sz w:val="24"/>
                <w:szCs w:val="24"/>
              </w:rPr>
            </w:pPr>
            <w:r w:rsidRPr="000B170E">
              <w:rPr>
                <w:rFonts w:ascii="Times New Roman" w:hAnsi="Times New Roman"/>
                <w:sz w:val="24"/>
                <w:szCs w:val="24"/>
              </w:rPr>
              <w:t>Studii de caz privind realizarea pieselor mecanice și a desenelor de execuție aferente</w:t>
            </w:r>
          </w:p>
          <w:p w14:paraId="22B505D2" w14:textId="127333DB" w:rsidR="002A2A27" w:rsidRPr="000B170E" w:rsidRDefault="00166BE9" w:rsidP="00166BE9">
            <w:pPr>
              <w:spacing w:after="0" w:line="240" w:lineRule="auto"/>
              <w:jc w:val="both"/>
              <w:rPr>
                <w:rFonts w:ascii="Times New Roman" w:hAnsi="Times New Roman"/>
                <w:sz w:val="24"/>
                <w:szCs w:val="24"/>
              </w:rPr>
            </w:pPr>
            <w:r w:rsidRPr="000B170E">
              <w:rPr>
                <w:rFonts w:ascii="Times New Roman" w:hAnsi="Times New Roman"/>
                <w:sz w:val="24"/>
                <w:szCs w:val="24"/>
              </w:rPr>
              <w:t>acestora</w:t>
            </w:r>
          </w:p>
        </w:tc>
        <w:tc>
          <w:tcPr>
            <w:tcW w:w="857" w:type="dxa"/>
            <w:vAlign w:val="center"/>
          </w:tcPr>
          <w:p w14:paraId="15AD19EA" w14:textId="77777777" w:rsidR="002A2A27" w:rsidRPr="000B170E" w:rsidRDefault="002A2A2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2</w:t>
            </w:r>
          </w:p>
        </w:tc>
      </w:tr>
      <w:tr w:rsidR="000B170E" w:rsidRPr="000B170E" w14:paraId="0CBD9111" w14:textId="77777777" w:rsidTr="006E4937">
        <w:trPr>
          <w:jc w:val="center"/>
        </w:trPr>
        <w:tc>
          <w:tcPr>
            <w:tcW w:w="1271" w:type="dxa"/>
            <w:gridSpan w:val="2"/>
            <w:vAlign w:val="center"/>
          </w:tcPr>
          <w:p w14:paraId="0C7E9E3C" w14:textId="22901F68" w:rsidR="002A2A27" w:rsidRPr="000B170E" w:rsidRDefault="00F972C4" w:rsidP="000B3BD0">
            <w:pPr>
              <w:spacing w:after="0" w:line="240" w:lineRule="auto"/>
              <w:jc w:val="center"/>
              <w:rPr>
                <w:rFonts w:ascii="Times New Roman" w:hAnsi="Times New Roman"/>
                <w:sz w:val="24"/>
                <w:szCs w:val="24"/>
              </w:rPr>
            </w:pPr>
            <w:r w:rsidRPr="000B170E">
              <w:rPr>
                <w:rFonts w:ascii="Times New Roman" w:hAnsi="Times New Roman"/>
                <w:sz w:val="24"/>
                <w:szCs w:val="24"/>
              </w:rPr>
              <w:t>V</w:t>
            </w:r>
          </w:p>
        </w:tc>
        <w:tc>
          <w:tcPr>
            <w:tcW w:w="8399" w:type="dxa"/>
            <w:gridSpan w:val="2"/>
          </w:tcPr>
          <w:p w14:paraId="70892A4D" w14:textId="07D421BA" w:rsidR="002A2A27" w:rsidRPr="000B170E" w:rsidRDefault="00166BE9" w:rsidP="000B3BD0">
            <w:pPr>
              <w:spacing w:after="0" w:line="240" w:lineRule="auto"/>
              <w:jc w:val="both"/>
              <w:rPr>
                <w:rFonts w:ascii="Times New Roman" w:hAnsi="Times New Roman"/>
                <w:sz w:val="24"/>
                <w:szCs w:val="24"/>
              </w:rPr>
            </w:pPr>
            <w:r w:rsidRPr="000B170E">
              <w:rPr>
                <w:rFonts w:ascii="Times New Roman" w:hAnsi="Times New Roman"/>
                <w:sz w:val="24"/>
                <w:szCs w:val="24"/>
              </w:rPr>
              <w:t>Ansambluri de piese: comenzi specifice și studii de caz</w:t>
            </w:r>
          </w:p>
        </w:tc>
        <w:tc>
          <w:tcPr>
            <w:tcW w:w="857" w:type="dxa"/>
            <w:vAlign w:val="center"/>
          </w:tcPr>
          <w:p w14:paraId="5928C940" w14:textId="0B81E609" w:rsidR="002A2A27" w:rsidRPr="000B170E" w:rsidRDefault="009C4DFA"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2</w:t>
            </w:r>
          </w:p>
        </w:tc>
      </w:tr>
      <w:tr w:rsidR="000B170E" w:rsidRPr="000B170E" w14:paraId="63209E08" w14:textId="77777777" w:rsidTr="006E4937">
        <w:trPr>
          <w:jc w:val="center"/>
        </w:trPr>
        <w:tc>
          <w:tcPr>
            <w:tcW w:w="1271" w:type="dxa"/>
            <w:gridSpan w:val="2"/>
            <w:vAlign w:val="center"/>
          </w:tcPr>
          <w:p w14:paraId="2277214C" w14:textId="23804343" w:rsidR="00F972C4" w:rsidRPr="000B170E" w:rsidRDefault="00656530" w:rsidP="000B3BD0">
            <w:pPr>
              <w:spacing w:after="0" w:line="240" w:lineRule="auto"/>
              <w:jc w:val="center"/>
              <w:rPr>
                <w:rFonts w:ascii="Times New Roman" w:hAnsi="Times New Roman"/>
                <w:sz w:val="24"/>
                <w:szCs w:val="24"/>
              </w:rPr>
            </w:pPr>
            <w:r w:rsidRPr="000B170E">
              <w:rPr>
                <w:rFonts w:ascii="Times New Roman" w:hAnsi="Times New Roman"/>
                <w:sz w:val="24"/>
                <w:szCs w:val="24"/>
              </w:rPr>
              <w:t>VI</w:t>
            </w:r>
          </w:p>
        </w:tc>
        <w:tc>
          <w:tcPr>
            <w:tcW w:w="8399" w:type="dxa"/>
            <w:gridSpan w:val="2"/>
          </w:tcPr>
          <w:p w14:paraId="4F452B76" w14:textId="5A5B7CEE" w:rsidR="00F972C4" w:rsidRPr="000B170E" w:rsidRDefault="001A31B7" w:rsidP="000B3BD0">
            <w:pPr>
              <w:spacing w:after="0" w:line="240" w:lineRule="auto"/>
              <w:jc w:val="both"/>
              <w:rPr>
                <w:rFonts w:ascii="Times New Roman" w:hAnsi="Times New Roman"/>
                <w:sz w:val="24"/>
                <w:szCs w:val="24"/>
              </w:rPr>
            </w:pPr>
            <w:r w:rsidRPr="000B170E">
              <w:rPr>
                <w:rFonts w:ascii="Times New Roman" w:hAnsi="Times New Roman"/>
                <w:sz w:val="24"/>
                <w:szCs w:val="24"/>
                <w:lang w:val="it-IT"/>
              </w:rPr>
              <w:t>Realizarea desenelor tehnice de ansamblu</w:t>
            </w:r>
            <w:r w:rsidRPr="000B170E">
              <w:rPr>
                <w:rFonts w:ascii="Times New Roman" w:hAnsi="Times New Roman"/>
                <w:sz w:val="24"/>
                <w:szCs w:val="24"/>
              </w:rPr>
              <w:t xml:space="preserve"> cu ajutorul softului Autodesk Inventor: comenzi specifice și studii de caz</w:t>
            </w:r>
          </w:p>
        </w:tc>
        <w:tc>
          <w:tcPr>
            <w:tcW w:w="857" w:type="dxa"/>
            <w:vAlign w:val="center"/>
          </w:tcPr>
          <w:p w14:paraId="2BA13951" w14:textId="11BD01B2" w:rsidR="00F972C4" w:rsidRPr="000B170E" w:rsidRDefault="009C4DFA"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2</w:t>
            </w:r>
          </w:p>
        </w:tc>
      </w:tr>
      <w:tr w:rsidR="000B170E" w:rsidRPr="000B170E" w14:paraId="7EEA5A14" w14:textId="77777777" w:rsidTr="006E4937">
        <w:trPr>
          <w:jc w:val="center"/>
        </w:trPr>
        <w:tc>
          <w:tcPr>
            <w:tcW w:w="1271" w:type="dxa"/>
            <w:gridSpan w:val="2"/>
            <w:vAlign w:val="center"/>
          </w:tcPr>
          <w:p w14:paraId="09A56925" w14:textId="70B41490" w:rsidR="00166BE9" w:rsidRPr="000B170E" w:rsidRDefault="00166BE9" w:rsidP="000B3BD0">
            <w:pPr>
              <w:spacing w:after="0" w:line="240" w:lineRule="auto"/>
              <w:jc w:val="center"/>
              <w:rPr>
                <w:rFonts w:ascii="Times New Roman" w:hAnsi="Times New Roman"/>
                <w:sz w:val="24"/>
                <w:szCs w:val="24"/>
              </w:rPr>
            </w:pPr>
            <w:r w:rsidRPr="000B170E">
              <w:rPr>
                <w:rFonts w:ascii="Times New Roman" w:hAnsi="Times New Roman"/>
                <w:sz w:val="24"/>
                <w:szCs w:val="24"/>
              </w:rPr>
              <w:t>VII</w:t>
            </w:r>
          </w:p>
        </w:tc>
        <w:tc>
          <w:tcPr>
            <w:tcW w:w="8399" w:type="dxa"/>
            <w:gridSpan w:val="2"/>
          </w:tcPr>
          <w:p w14:paraId="4883D877" w14:textId="77777777" w:rsidR="001A31B7" w:rsidRPr="000B170E" w:rsidRDefault="001A31B7" w:rsidP="001A31B7">
            <w:pPr>
              <w:spacing w:after="0" w:line="240" w:lineRule="auto"/>
              <w:jc w:val="both"/>
              <w:rPr>
                <w:rFonts w:ascii="Times New Roman" w:hAnsi="Times New Roman"/>
                <w:sz w:val="24"/>
                <w:szCs w:val="24"/>
              </w:rPr>
            </w:pPr>
            <w:r w:rsidRPr="000B170E">
              <w:rPr>
                <w:rFonts w:ascii="Times New Roman" w:hAnsi="Times New Roman"/>
                <w:sz w:val="24"/>
                <w:szCs w:val="24"/>
              </w:rPr>
              <w:t>Studii de caz privind elaborarea documentației tehnice de execuție a pieselor și</w:t>
            </w:r>
          </w:p>
          <w:p w14:paraId="29BF7800" w14:textId="05143037" w:rsidR="00166BE9" w:rsidRPr="000B170E" w:rsidRDefault="001A31B7" w:rsidP="001A31B7">
            <w:pPr>
              <w:spacing w:after="0" w:line="240" w:lineRule="auto"/>
              <w:jc w:val="both"/>
              <w:rPr>
                <w:rFonts w:ascii="Times New Roman" w:hAnsi="Times New Roman"/>
                <w:sz w:val="24"/>
                <w:szCs w:val="24"/>
              </w:rPr>
            </w:pPr>
            <w:r w:rsidRPr="000B170E">
              <w:rPr>
                <w:rFonts w:ascii="Times New Roman" w:hAnsi="Times New Roman"/>
                <w:sz w:val="24"/>
                <w:szCs w:val="24"/>
              </w:rPr>
              <w:t>ansamblurilor utilizate în construcția de mașini</w:t>
            </w:r>
          </w:p>
        </w:tc>
        <w:tc>
          <w:tcPr>
            <w:tcW w:w="857" w:type="dxa"/>
            <w:vAlign w:val="center"/>
          </w:tcPr>
          <w:p w14:paraId="316B5D63" w14:textId="1AF6C7A2" w:rsidR="00166BE9" w:rsidRPr="000B170E" w:rsidRDefault="009C4DFA"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2</w:t>
            </w:r>
          </w:p>
        </w:tc>
      </w:tr>
      <w:tr w:rsidR="000B170E" w:rsidRPr="000B170E" w14:paraId="57D01962" w14:textId="77777777" w:rsidTr="006E4937">
        <w:trPr>
          <w:jc w:val="center"/>
        </w:trPr>
        <w:tc>
          <w:tcPr>
            <w:tcW w:w="1271" w:type="dxa"/>
            <w:gridSpan w:val="2"/>
          </w:tcPr>
          <w:p w14:paraId="525731DE" w14:textId="77777777" w:rsidR="00F972C4" w:rsidRPr="000B170E" w:rsidRDefault="00F972C4" w:rsidP="000B3BD0">
            <w:pPr>
              <w:spacing w:after="0" w:line="240" w:lineRule="auto"/>
              <w:rPr>
                <w:rFonts w:ascii="Times New Roman" w:hAnsi="Times New Roman"/>
                <w:sz w:val="24"/>
                <w:szCs w:val="24"/>
              </w:rPr>
            </w:pPr>
          </w:p>
        </w:tc>
        <w:tc>
          <w:tcPr>
            <w:tcW w:w="8399" w:type="dxa"/>
            <w:gridSpan w:val="2"/>
          </w:tcPr>
          <w:p w14:paraId="7620E052" w14:textId="77777777" w:rsidR="00F972C4" w:rsidRPr="000B170E" w:rsidRDefault="00F972C4" w:rsidP="000B3BD0">
            <w:pPr>
              <w:spacing w:after="0" w:line="240" w:lineRule="auto"/>
              <w:jc w:val="right"/>
              <w:rPr>
                <w:rFonts w:ascii="Times New Roman" w:hAnsi="Times New Roman"/>
                <w:b/>
                <w:sz w:val="24"/>
                <w:szCs w:val="24"/>
              </w:rPr>
            </w:pPr>
            <w:r w:rsidRPr="000B170E">
              <w:rPr>
                <w:rFonts w:ascii="Times New Roman" w:hAnsi="Times New Roman"/>
                <w:b/>
                <w:sz w:val="24"/>
                <w:szCs w:val="24"/>
              </w:rPr>
              <w:t>Total:</w:t>
            </w:r>
          </w:p>
        </w:tc>
        <w:tc>
          <w:tcPr>
            <w:tcW w:w="857" w:type="dxa"/>
          </w:tcPr>
          <w:p w14:paraId="664A9F59" w14:textId="032AE9B2" w:rsidR="00F972C4" w:rsidRPr="000B170E" w:rsidRDefault="009C4DFA"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14</w:t>
            </w:r>
          </w:p>
        </w:tc>
      </w:tr>
      <w:tr w:rsidR="00F972C4" w:rsidRPr="000B170E" w14:paraId="210E37E8" w14:textId="77777777" w:rsidTr="006E4937">
        <w:trPr>
          <w:jc w:val="center"/>
        </w:trPr>
        <w:tc>
          <w:tcPr>
            <w:tcW w:w="10527" w:type="dxa"/>
            <w:gridSpan w:val="5"/>
          </w:tcPr>
          <w:p w14:paraId="494D1DED" w14:textId="154E14CA" w:rsidR="00F972C4" w:rsidRPr="000B170E" w:rsidRDefault="1B82A3CE" w:rsidP="00A343BA">
            <w:pPr>
              <w:spacing w:after="0" w:line="240" w:lineRule="auto"/>
              <w:jc w:val="both"/>
              <w:rPr>
                <w:rFonts w:ascii="Times New Roman" w:hAnsi="Times New Roman"/>
                <w:b/>
                <w:bCs/>
                <w:sz w:val="24"/>
                <w:szCs w:val="24"/>
              </w:rPr>
            </w:pPr>
            <w:r w:rsidRPr="000B170E">
              <w:rPr>
                <w:rFonts w:ascii="Times New Roman" w:hAnsi="Times New Roman"/>
                <w:b/>
                <w:bCs/>
                <w:sz w:val="24"/>
                <w:szCs w:val="24"/>
              </w:rPr>
              <w:t>Bibliografie:</w:t>
            </w:r>
          </w:p>
          <w:p w14:paraId="1FC8CD5C" w14:textId="60612CFA" w:rsidR="006E4937" w:rsidRPr="006E4937" w:rsidRDefault="006E4937" w:rsidP="006E4937">
            <w:pPr>
              <w:pStyle w:val="ListParagraph"/>
              <w:numPr>
                <w:ilvl w:val="0"/>
                <w:numId w:val="13"/>
              </w:numPr>
              <w:rPr>
                <w:rFonts w:ascii="Times New Roman" w:hAnsi="Times New Roman"/>
                <w:i/>
              </w:rPr>
            </w:pPr>
            <w:r w:rsidRPr="006E4937">
              <w:rPr>
                <w:rFonts w:ascii="Times New Roman" w:hAnsi="Times New Roman"/>
                <w:i/>
              </w:rPr>
              <w:t xml:space="preserve">M. Dijmărescu, </w:t>
            </w:r>
            <w:r w:rsidRPr="006E4937">
              <w:rPr>
                <w:rFonts w:ascii="Times New Roman" w:hAnsi="Times New Roman"/>
                <w:i/>
              </w:rPr>
              <w:t>Proiectare Asistată de Calculator 1</w:t>
            </w:r>
            <w:r w:rsidRPr="006E4937">
              <w:rPr>
                <w:rFonts w:ascii="Times New Roman" w:hAnsi="Times New Roman"/>
                <w:i/>
              </w:rPr>
              <w:t xml:space="preserve"> – </w:t>
            </w:r>
            <w:r w:rsidRPr="006E4937">
              <w:rPr>
                <w:rFonts w:ascii="Times New Roman" w:hAnsi="Times New Roman"/>
                <w:i/>
              </w:rPr>
              <w:t>Note de curs</w:t>
            </w:r>
            <w:r w:rsidRPr="006E4937">
              <w:rPr>
                <w:rFonts w:ascii="Times New Roman" w:hAnsi="Times New Roman"/>
                <w:i/>
              </w:rPr>
              <w:t xml:space="preserve">, 2025-2026, material disponibil pe platfroma de cursuri la adresa </w:t>
            </w:r>
            <w:hyperlink r:id="rId11" w:history="1">
              <w:r w:rsidRPr="006E4937">
                <w:rPr>
                  <w:rStyle w:val="Hyperlink"/>
                  <w:rFonts w:ascii="Times New Roman" w:hAnsi="Times New Roman"/>
                  <w:i/>
                </w:rPr>
                <w:t>https://curs.upb.ro/2025/course/view.php?id=1329</w:t>
              </w:r>
            </w:hyperlink>
            <w:r w:rsidRPr="006E4937">
              <w:rPr>
                <w:rFonts w:ascii="Times New Roman" w:hAnsi="Times New Roman"/>
                <w:i/>
              </w:rPr>
              <w:t xml:space="preserve"> </w:t>
            </w:r>
          </w:p>
          <w:p w14:paraId="0F7555A5" w14:textId="043A6235" w:rsidR="006E4937" w:rsidRPr="008A6F35" w:rsidRDefault="006E4937" w:rsidP="006E4937">
            <w:pPr>
              <w:pStyle w:val="ListParagraph"/>
              <w:numPr>
                <w:ilvl w:val="0"/>
                <w:numId w:val="13"/>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Stăncescu, C., Modelare parametrică și adaptivă cu Inventor, Editura FAST, 2016, ISBN 978-9738679887.</w:t>
            </w:r>
          </w:p>
          <w:p w14:paraId="182B744A" w14:textId="77777777" w:rsidR="00F054FF" w:rsidRDefault="006E4937" w:rsidP="006E4937">
            <w:pPr>
              <w:pStyle w:val="ListParagraph"/>
              <w:numPr>
                <w:ilvl w:val="0"/>
                <w:numId w:val="13"/>
              </w:numPr>
              <w:spacing w:after="0" w:line="240" w:lineRule="auto"/>
              <w:jc w:val="both"/>
              <w:rPr>
                <w:rFonts w:ascii="Times New Roman" w:hAnsi="Times New Roman"/>
                <w:i/>
                <w:color w:val="000000" w:themeColor="text1"/>
              </w:rPr>
            </w:pPr>
            <w:r w:rsidRPr="008A6F35">
              <w:rPr>
                <w:rFonts w:ascii="Times New Roman" w:hAnsi="Times New Roman"/>
                <w:i/>
                <w:color w:val="000000" w:themeColor="text1"/>
              </w:rPr>
              <w:t>Ghionea, I., Tarbă, I., Cukovic, S., 2021 -CATIA v5. Aplicaţii de proiectare parametrică şi programare, Editura Printech, București, ISBN 978-606-23-1264-0.</w:t>
            </w:r>
          </w:p>
          <w:p w14:paraId="63C96F73" w14:textId="2E69CF65" w:rsidR="00F43D34" w:rsidRDefault="00F43D34" w:rsidP="00F43D34">
            <w:pPr>
              <w:pStyle w:val="ListParagraph"/>
              <w:numPr>
                <w:ilvl w:val="0"/>
                <w:numId w:val="13"/>
              </w:numPr>
              <w:spacing w:after="0" w:line="240" w:lineRule="auto"/>
              <w:ind w:right="-110"/>
              <w:rPr>
                <w:rFonts w:ascii="Times New Roman" w:hAnsi="Times New Roman"/>
                <w:i/>
                <w:color w:val="000000" w:themeColor="text1"/>
              </w:rPr>
            </w:pPr>
            <w:r w:rsidRPr="00F43D34">
              <w:rPr>
                <w:rFonts w:ascii="Times New Roman" w:hAnsi="Times New Roman"/>
                <w:i/>
                <w:color w:val="000000" w:themeColor="text1"/>
              </w:rPr>
              <w:t xml:space="preserve">Stăncescu, C., Cursuri/lucrări pentru studenți, Grupul FAST  </w:t>
            </w:r>
            <w:hyperlink r:id="rId12" w:history="1">
              <w:r w:rsidRPr="00F43D34">
                <w:rPr>
                  <w:rStyle w:val="Hyperlink"/>
                  <w:rFonts w:ascii="Times New Roman" w:hAnsi="Times New Roman"/>
                  <w:i/>
                </w:rPr>
                <w:t>https://www.fastgrup.ro/diverse/cursurilucrari-pentru-studenti</w:t>
              </w:r>
            </w:hyperlink>
            <w:r w:rsidRPr="00F43D34">
              <w:rPr>
                <w:rFonts w:ascii="Times New Roman" w:hAnsi="Times New Roman"/>
                <w:i/>
                <w:color w:val="000000" w:themeColor="text1"/>
              </w:rPr>
              <w:t xml:space="preserve"> </w:t>
            </w:r>
            <w:r w:rsidRPr="00F43D34">
              <w:rPr>
                <w:rFonts w:ascii="Times New Roman" w:hAnsi="Times New Roman"/>
                <w:i/>
                <w:color w:val="000000" w:themeColor="text1"/>
              </w:rPr>
              <w:t xml:space="preserve">, accesat la </w:t>
            </w:r>
            <w:r>
              <w:rPr>
                <w:rFonts w:ascii="Times New Roman" w:hAnsi="Times New Roman"/>
                <w:i/>
                <w:color w:val="000000" w:themeColor="text1"/>
              </w:rPr>
              <w:t>10</w:t>
            </w:r>
            <w:r w:rsidRPr="00F43D34">
              <w:rPr>
                <w:rFonts w:ascii="Times New Roman" w:hAnsi="Times New Roman"/>
                <w:i/>
                <w:color w:val="000000" w:themeColor="text1"/>
              </w:rPr>
              <w:t>.09.2025</w:t>
            </w:r>
          </w:p>
          <w:p w14:paraId="14F5496B" w14:textId="30FD2AD8" w:rsidR="006E4937" w:rsidRPr="006E4937" w:rsidRDefault="00F43D34" w:rsidP="006E4937">
            <w:pPr>
              <w:pStyle w:val="ListParagraph"/>
              <w:numPr>
                <w:ilvl w:val="0"/>
                <w:numId w:val="13"/>
              </w:numPr>
              <w:spacing w:after="0" w:line="240" w:lineRule="auto"/>
              <w:jc w:val="both"/>
              <w:rPr>
                <w:rFonts w:ascii="Times New Roman" w:hAnsi="Times New Roman"/>
                <w:i/>
                <w:color w:val="000000" w:themeColor="text1"/>
              </w:rPr>
            </w:pPr>
            <w:r w:rsidRPr="00F43D34">
              <w:rPr>
                <w:rFonts w:ascii="Times New Roman" w:hAnsi="Times New Roman"/>
                <w:i/>
                <w:color w:val="000000" w:themeColor="text1"/>
              </w:rPr>
              <w:t xml:space="preserve">Stancescu, C., Tutoriale video online - </w:t>
            </w:r>
            <w:hyperlink r:id="rId13" w:history="1">
              <w:r w:rsidRPr="00680AEE">
                <w:rPr>
                  <w:rStyle w:val="Hyperlink"/>
                  <w:rFonts w:ascii="Times New Roman" w:hAnsi="Times New Roman"/>
                  <w:i/>
                </w:rPr>
                <w:t>https://www.youtube.com/@prof-stancescu</w:t>
              </w:r>
            </w:hyperlink>
            <w:r>
              <w:rPr>
                <w:rFonts w:ascii="Times New Roman" w:hAnsi="Times New Roman"/>
                <w:i/>
                <w:color w:val="000000" w:themeColor="text1"/>
              </w:rPr>
              <w:t xml:space="preserve"> </w:t>
            </w:r>
            <w:r w:rsidRPr="00F43D34">
              <w:rPr>
                <w:rFonts w:ascii="Times New Roman" w:hAnsi="Times New Roman"/>
                <w:i/>
                <w:color w:val="000000" w:themeColor="text1"/>
              </w:rPr>
              <w:t xml:space="preserve"> , accesat la </w:t>
            </w:r>
            <w:r>
              <w:rPr>
                <w:rFonts w:ascii="Times New Roman" w:hAnsi="Times New Roman"/>
                <w:i/>
                <w:color w:val="000000" w:themeColor="text1"/>
              </w:rPr>
              <w:t>10</w:t>
            </w:r>
            <w:r w:rsidRPr="00F43D34">
              <w:rPr>
                <w:rFonts w:ascii="Times New Roman" w:hAnsi="Times New Roman"/>
                <w:i/>
                <w:color w:val="000000" w:themeColor="text1"/>
              </w:rPr>
              <w:t>.09.2025</w:t>
            </w:r>
          </w:p>
        </w:tc>
      </w:tr>
      <w:tr w:rsidR="000B170E" w:rsidRPr="000B170E" w14:paraId="3642EC7C" w14:textId="77777777" w:rsidTr="006E4937">
        <w:trPr>
          <w:trHeight w:val="310"/>
          <w:jc w:val="center"/>
        </w:trPr>
        <w:tc>
          <w:tcPr>
            <w:tcW w:w="10525" w:type="dxa"/>
            <w:gridSpan w:val="5"/>
            <w:vAlign w:val="center"/>
          </w:tcPr>
          <w:p w14:paraId="56131CC1" w14:textId="7A5F653D" w:rsidR="00AD6760" w:rsidRPr="000B170E" w:rsidRDefault="00AD6760" w:rsidP="000B3BD0">
            <w:pPr>
              <w:spacing w:after="0" w:line="240" w:lineRule="auto"/>
              <w:rPr>
                <w:rFonts w:ascii="Times New Roman" w:hAnsi="Times New Roman"/>
                <w:b/>
                <w:bCs/>
                <w:sz w:val="24"/>
                <w:szCs w:val="24"/>
              </w:rPr>
            </w:pPr>
            <w:r w:rsidRPr="000B170E">
              <w:rPr>
                <w:rFonts w:ascii="Times New Roman" w:hAnsi="Times New Roman"/>
                <w:b/>
                <w:bCs/>
                <w:sz w:val="24"/>
                <w:szCs w:val="24"/>
              </w:rPr>
              <w:t>LABORATOR</w:t>
            </w:r>
          </w:p>
        </w:tc>
      </w:tr>
      <w:tr w:rsidR="000B170E" w:rsidRPr="000B170E" w14:paraId="6B577D84" w14:textId="77777777" w:rsidTr="006E4937">
        <w:trPr>
          <w:trHeight w:val="310"/>
          <w:jc w:val="center"/>
        </w:trPr>
        <w:tc>
          <w:tcPr>
            <w:tcW w:w="850" w:type="dxa"/>
            <w:vAlign w:val="center"/>
          </w:tcPr>
          <w:p w14:paraId="65233FCB" w14:textId="298DB43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 xml:space="preserve">Nr. crt. </w:t>
            </w:r>
          </w:p>
        </w:tc>
        <w:tc>
          <w:tcPr>
            <w:tcW w:w="8740" w:type="dxa"/>
            <w:gridSpan w:val="2"/>
            <w:vAlign w:val="center"/>
          </w:tcPr>
          <w:p w14:paraId="14533F4B" w14:textId="2BCE88A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Con</w:t>
            </w:r>
            <w:r w:rsidR="001B1709" w:rsidRPr="000B170E">
              <w:rPr>
                <w:rFonts w:ascii="Times New Roman" w:hAnsi="Times New Roman"/>
                <w:b/>
                <w:bCs/>
                <w:sz w:val="24"/>
                <w:szCs w:val="24"/>
              </w:rPr>
              <w:t>ț</w:t>
            </w:r>
            <w:r w:rsidRPr="000B170E">
              <w:rPr>
                <w:rFonts w:ascii="Times New Roman" w:hAnsi="Times New Roman"/>
                <w:b/>
                <w:bCs/>
                <w:sz w:val="24"/>
                <w:szCs w:val="24"/>
              </w:rPr>
              <w:t>inutul</w:t>
            </w:r>
          </w:p>
        </w:tc>
        <w:tc>
          <w:tcPr>
            <w:tcW w:w="935" w:type="dxa"/>
            <w:gridSpan w:val="2"/>
            <w:vAlign w:val="center"/>
          </w:tcPr>
          <w:p w14:paraId="58AFCCFA" w14:textId="39F18312"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Nr. ore</w:t>
            </w:r>
          </w:p>
        </w:tc>
      </w:tr>
      <w:tr w:rsidR="000B170E" w:rsidRPr="000B170E" w14:paraId="10F798F8" w14:textId="77777777" w:rsidTr="006E4937">
        <w:trPr>
          <w:trHeight w:val="310"/>
          <w:jc w:val="center"/>
        </w:trPr>
        <w:tc>
          <w:tcPr>
            <w:tcW w:w="850" w:type="dxa"/>
          </w:tcPr>
          <w:p w14:paraId="407718C1"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1.</w:t>
            </w:r>
          </w:p>
        </w:tc>
        <w:tc>
          <w:tcPr>
            <w:tcW w:w="8740" w:type="dxa"/>
            <w:gridSpan w:val="2"/>
          </w:tcPr>
          <w:p w14:paraId="33FD776F" w14:textId="1B3C2ABC" w:rsidR="00AD6760" w:rsidRPr="000B170E" w:rsidRDefault="00952CA1" w:rsidP="000B3BD0">
            <w:pPr>
              <w:spacing w:after="0" w:line="240" w:lineRule="auto"/>
              <w:jc w:val="both"/>
              <w:rPr>
                <w:rFonts w:ascii="Times New Roman" w:hAnsi="Times New Roman"/>
                <w:sz w:val="24"/>
                <w:szCs w:val="24"/>
              </w:rPr>
            </w:pPr>
            <w:r w:rsidRPr="000B170E">
              <w:rPr>
                <w:rFonts w:ascii="Times New Roman" w:hAnsi="Times New Roman"/>
                <w:sz w:val="24"/>
                <w:szCs w:val="24"/>
              </w:rPr>
              <w:t>Prezentare aplicație software - Autodesk Inventor</w:t>
            </w:r>
          </w:p>
        </w:tc>
        <w:tc>
          <w:tcPr>
            <w:tcW w:w="935" w:type="dxa"/>
            <w:gridSpan w:val="2"/>
            <w:vAlign w:val="center"/>
          </w:tcPr>
          <w:p w14:paraId="1DDBB691"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41A147A3" w14:textId="77777777" w:rsidTr="006E4937">
        <w:trPr>
          <w:trHeight w:val="310"/>
          <w:jc w:val="center"/>
        </w:trPr>
        <w:tc>
          <w:tcPr>
            <w:tcW w:w="850" w:type="dxa"/>
          </w:tcPr>
          <w:p w14:paraId="05B40FBB"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c>
          <w:tcPr>
            <w:tcW w:w="8740" w:type="dxa"/>
            <w:gridSpan w:val="2"/>
          </w:tcPr>
          <w:p w14:paraId="67CC1DCC" w14:textId="55C09CA9" w:rsidR="00AD6760" w:rsidRPr="000B170E" w:rsidRDefault="00952CA1" w:rsidP="000B3BD0">
            <w:pPr>
              <w:spacing w:after="0" w:line="240" w:lineRule="auto"/>
              <w:jc w:val="both"/>
              <w:rPr>
                <w:rFonts w:ascii="Times New Roman" w:hAnsi="Times New Roman"/>
                <w:sz w:val="24"/>
                <w:szCs w:val="24"/>
                <w:lang w:val="it-IT"/>
              </w:rPr>
            </w:pPr>
            <w:r w:rsidRPr="000B170E">
              <w:rPr>
                <w:rFonts w:ascii="Times New Roman" w:hAnsi="Times New Roman"/>
                <w:sz w:val="24"/>
                <w:szCs w:val="24"/>
                <w:lang w:val="pt-BR"/>
              </w:rPr>
              <w:t>Realizarea unei piese obținută prin deformare plastică la rece. Utilizarea șablonului Sheet Metal (mm).ipt</w:t>
            </w:r>
          </w:p>
        </w:tc>
        <w:tc>
          <w:tcPr>
            <w:tcW w:w="935" w:type="dxa"/>
            <w:gridSpan w:val="2"/>
            <w:vAlign w:val="center"/>
          </w:tcPr>
          <w:p w14:paraId="1CA0030A"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30975062" w14:textId="77777777" w:rsidTr="006E4937">
        <w:trPr>
          <w:trHeight w:val="310"/>
          <w:jc w:val="center"/>
        </w:trPr>
        <w:tc>
          <w:tcPr>
            <w:tcW w:w="850" w:type="dxa"/>
          </w:tcPr>
          <w:p w14:paraId="63460A1C"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3.</w:t>
            </w:r>
          </w:p>
        </w:tc>
        <w:tc>
          <w:tcPr>
            <w:tcW w:w="8740" w:type="dxa"/>
            <w:gridSpan w:val="2"/>
          </w:tcPr>
          <w:p w14:paraId="10FEC278" w14:textId="1EDB75F4" w:rsidR="00AD6760" w:rsidRPr="000B170E" w:rsidRDefault="00952CA1" w:rsidP="000B3BD0">
            <w:pPr>
              <w:spacing w:after="0" w:line="240" w:lineRule="auto"/>
              <w:jc w:val="both"/>
              <w:rPr>
                <w:rFonts w:ascii="Times New Roman" w:hAnsi="Times New Roman"/>
                <w:sz w:val="24"/>
                <w:szCs w:val="24"/>
                <w:lang w:val="pt-BR"/>
              </w:rPr>
            </w:pPr>
            <w:r w:rsidRPr="000B170E">
              <w:rPr>
                <w:rFonts w:ascii="Times New Roman" w:hAnsi="Times New Roman"/>
                <w:sz w:val="24"/>
                <w:szCs w:val="24"/>
                <w:lang w:val="pt-BR"/>
              </w:rPr>
              <w:t>Realizarea unei piese obținută prin deformare plastică la rece și a desenului de execuție aferent acesteia. Utilizarea șabloanelor Sheet Metal (mm).ipt și ISO.idw</w:t>
            </w:r>
          </w:p>
        </w:tc>
        <w:tc>
          <w:tcPr>
            <w:tcW w:w="935" w:type="dxa"/>
            <w:gridSpan w:val="2"/>
            <w:vAlign w:val="center"/>
          </w:tcPr>
          <w:p w14:paraId="18773775" w14:textId="5900A793" w:rsidR="00AD6760" w:rsidRPr="000B170E" w:rsidRDefault="00952CA1"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4EC460B4" w14:textId="77777777" w:rsidTr="006E4937">
        <w:trPr>
          <w:trHeight w:val="310"/>
          <w:jc w:val="center"/>
        </w:trPr>
        <w:tc>
          <w:tcPr>
            <w:tcW w:w="850" w:type="dxa"/>
          </w:tcPr>
          <w:p w14:paraId="37F38104"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4.</w:t>
            </w:r>
          </w:p>
        </w:tc>
        <w:tc>
          <w:tcPr>
            <w:tcW w:w="8740" w:type="dxa"/>
            <w:gridSpan w:val="2"/>
          </w:tcPr>
          <w:p w14:paraId="13A93FE3" w14:textId="66B1F505" w:rsidR="00AD6760" w:rsidRPr="000B170E" w:rsidRDefault="0060303B" w:rsidP="000B3BD0">
            <w:pPr>
              <w:spacing w:after="0" w:line="240" w:lineRule="auto"/>
              <w:jc w:val="both"/>
              <w:rPr>
                <w:rFonts w:ascii="Times New Roman" w:hAnsi="Times New Roman"/>
                <w:sz w:val="24"/>
                <w:szCs w:val="24"/>
              </w:rPr>
            </w:pPr>
            <w:r w:rsidRPr="000B170E">
              <w:rPr>
                <w:rFonts w:ascii="Times New Roman" w:hAnsi="Times New Roman"/>
                <w:sz w:val="24"/>
                <w:szCs w:val="24"/>
              </w:rPr>
              <w:t xml:space="preserve">Realizarea unui corp intermediar de pompă. </w:t>
            </w:r>
            <w:r w:rsidRPr="000B170E">
              <w:rPr>
                <w:rFonts w:ascii="Times New Roman" w:hAnsi="Times New Roman"/>
                <w:sz w:val="24"/>
                <w:szCs w:val="24"/>
                <w:lang w:val="pt-BR"/>
              </w:rPr>
              <w:t>Utilizarea șablonului Standard (mm).ipt</w:t>
            </w:r>
          </w:p>
        </w:tc>
        <w:tc>
          <w:tcPr>
            <w:tcW w:w="935" w:type="dxa"/>
            <w:gridSpan w:val="2"/>
            <w:vAlign w:val="center"/>
          </w:tcPr>
          <w:p w14:paraId="5F049B3D" w14:textId="15C756E3" w:rsidR="00AD6760"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58CF6DBE" w14:textId="77777777" w:rsidTr="006E4937">
        <w:trPr>
          <w:trHeight w:val="310"/>
          <w:jc w:val="center"/>
        </w:trPr>
        <w:tc>
          <w:tcPr>
            <w:tcW w:w="850" w:type="dxa"/>
          </w:tcPr>
          <w:p w14:paraId="5EBEC8A8"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5.</w:t>
            </w:r>
          </w:p>
        </w:tc>
        <w:tc>
          <w:tcPr>
            <w:tcW w:w="8740" w:type="dxa"/>
            <w:gridSpan w:val="2"/>
          </w:tcPr>
          <w:p w14:paraId="5824CB1E" w14:textId="52828228" w:rsidR="00AD6760" w:rsidRPr="000B170E" w:rsidRDefault="0060303B" w:rsidP="000B3BD0">
            <w:pPr>
              <w:spacing w:after="0" w:line="240" w:lineRule="auto"/>
              <w:jc w:val="both"/>
              <w:rPr>
                <w:rFonts w:ascii="Times New Roman" w:hAnsi="Times New Roman"/>
                <w:sz w:val="24"/>
                <w:szCs w:val="24"/>
              </w:rPr>
            </w:pPr>
            <w:r w:rsidRPr="000B170E">
              <w:rPr>
                <w:rFonts w:ascii="Times New Roman" w:hAnsi="Times New Roman"/>
                <w:sz w:val="24"/>
                <w:szCs w:val="24"/>
              </w:rPr>
              <w:t>Realizarea unui rotor</w:t>
            </w:r>
          </w:p>
        </w:tc>
        <w:tc>
          <w:tcPr>
            <w:tcW w:w="935" w:type="dxa"/>
            <w:gridSpan w:val="2"/>
            <w:vAlign w:val="center"/>
          </w:tcPr>
          <w:p w14:paraId="169121EE" w14:textId="580EF353" w:rsidR="00AD6760"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64E74640" w14:textId="77777777" w:rsidTr="006E4937">
        <w:trPr>
          <w:trHeight w:val="310"/>
          <w:jc w:val="center"/>
        </w:trPr>
        <w:tc>
          <w:tcPr>
            <w:tcW w:w="850" w:type="dxa"/>
          </w:tcPr>
          <w:p w14:paraId="28B1FA66"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6.</w:t>
            </w:r>
          </w:p>
        </w:tc>
        <w:tc>
          <w:tcPr>
            <w:tcW w:w="8740" w:type="dxa"/>
            <w:gridSpan w:val="2"/>
          </w:tcPr>
          <w:p w14:paraId="4EDFF5DE" w14:textId="034B9F18" w:rsidR="00AD6760" w:rsidRPr="000B170E" w:rsidRDefault="0060303B" w:rsidP="000B3BD0">
            <w:pPr>
              <w:spacing w:after="0" w:line="240" w:lineRule="auto"/>
              <w:jc w:val="both"/>
              <w:rPr>
                <w:rFonts w:ascii="Times New Roman" w:hAnsi="Times New Roman"/>
                <w:sz w:val="24"/>
                <w:szCs w:val="24"/>
              </w:rPr>
            </w:pPr>
            <w:r w:rsidRPr="000B170E">
              <w:rPr>
                <w:rFonts w:ascii="Times New Roman" w:hAnsi="Times New Roman"/>
                <w:sz w:val="24"/>
                <w:szCs w:val="24"/>
              </w:rPr>
              <w:t>Realizarea unui racord curbiliniu și a desenului de execuție aferent acestuia</w:t>
            </w:r>
          </w:p>
        </w:tc>
        <w:tc>
          <w:tcPr>
            <w:tcW w:w="935" w:type="dxa"/>
            <w:gridSpan w:val="2"/>
          </w:tcPr>
          <w:p w14:paraId="00E82530" w14:textId="319DCC71" w:rsidR="00AD6760"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61847FE4" w14:textId="77777777" w:rsidTr="006E4937">
        <w:trPr>
          <w:trHeight w:val="310"/>
          <w:jc w:val="center"/>
        </w:trPr>
        <w:tc>
          <w:tcPr>
            <w:tcW w:w="850" w:type="dxa"/>
          </w:tcPr>
          <w:p w14:paraId="4EEE259F" w14:textId="3F6AF968" w:rsidR="0060303B"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7.</w:t>
            </w:r>
          </w:p>
        </w:tc>
        <w:tc>
          <w:tcPr>
            <w:tcW w:w="8740" w:type="dxa"/>
            <w:gridSpan w:val="2"/>
          </w:tcPr>
          <w:p w14:paraId="212635D5" w14:textId="1920B673" w:rsidR="0060303B" w:rsidRPr="000B170E" w:rsidRDefault="00985DE7" w:rsidP="000B3BD0">
            <w:pPr>
              <w:spacing w:after="0" w:line="240" w:lineRule="auto"/>
              <w:jc w:val="both"/>
              <w:rPr>
                <w:rFonts w:ascii="Times New Roman" w:hAnsi="Times New Roman"/>
                <w:sz w:val="24"/>
                <w:szCs w:val="24"/>
              </w:rPr>
            </w:pPr>
            <w:r w:rsidRPr="000B170E">
              <w:rPr>
                <w:rFonts w:ascii="Times New Roman" w:hAnsi="Times New Roman"/>
                <w:sz w:val="24"/>
                <w:szCs w:val="24"/>
              </w:rPr>
              <w:t>Generarea documentației de execuție specifică pieselor din construcția de mașini</w:t>
            </w:r>
          </w:p>
        </w:tc>
        <w:tc>
          <w:tcPr>
            <w:tcW w:w="935" w:type="dxa"/>
            <w:gridSpan w:val="2"/>
          </w:tcPr>
          <w:p w14:paraId="51EBE386" w14:textId="0DB8DE99" w:rsidR="0060303B"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7A2E513F" w14:textId="77777777" w:rsidTr="006E4937">
        <w:trPr>
          <w:trHeight w:val="310"/>
          <w:jc w:val="center"/>
        </w:trPr>
        <w:tc>
          <w:tcPr>
            <w:tcW w:w="850" w:type="dxa"/>
          </w:tcPr>
          <w:p w14:paraId="0A8BD52B" w14:textId="36AED17D" w:rsidR="0060303B"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8.</w:t>
            </w:r>
          </w:p>
        </w:tc>
        <w:tc>
          <w:tcPr>
            <w:tcW w:w="8740" w:type="dxa"/>
            <w:gridSpan w:val="2"/>
          </w:tcPr>
          <w:p w14:paraId="317D9C34" w14:textId="473B12A1" w:rsidR="0060303B"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Lucrare fără degrevare - Modelare piesă + realizare desen de execuție</w:t>
            </w:r>
          </w:p>
        </w:tc>
        <w:tc>
          <w:tcPr>
            <w:tcW w:w="935" w:type="dxa"/>
            <w:gridSpan w:val="2"/>
          </w:tcPr>
          <w:p w14:paraId="3ADE389A" w14:textId="4046829B" w:rsidR="0060303B" w:rsidRPr="000B170E" w:rsidRDefault="00303DF2"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35C80DE4" w14:textId="77777777" w:rsidTr="006E4937">
        <w:trPr>
          <w:trHeight w:val="310"/>
          <w:jc w:val="center"/>
        </w:trPr>
        <w:tc>
          <w:tcPr>
            <w:tcW w:w="850" w:type="dxa"/>
          </w:tcPr>
          <w:p w14:paraId="177EFEB6" w14:textId="140EA4FE" w:rsidR="00AD6760" w:rsidRPr="000B170E" w:rsidRDefault="00985DE7" w:rsidP="000B3BD0">
            <w:pPr>
              <w:spacing w:after="0" w:line="240" w:lineRule="auto"/>
              <w:jc w:val="center"/>
              <w:rPr>
                <w:rFonts w:ascii="Times New Roman" w:hAnsi="Times New Roman"/>
                <w:sz w:val="24"/>
                <w:szCs w:val="24"/>
              </w:rPr>
            </w:pPr>
            <w:r w:rsidRPr="000B170E">
              <w:rPr>
                <w:rFonts w:ascii="Times New Roman" w:hAnsi="Times New Roman"/>
                <w:sz w:val="24"/>
                <w:szCs w:val="24"/>
              </w:rPr>
              <w:t>9</w:t>
            </w:r>
            <w:r w:rsidR="00AD6760" w:rsidRPr="000B170E">
              <w:rPr>
                <w:rFonts w:ascii="Times New Roman" w:hAnsi="Times New Roman"/>
                <w:sz w:val="24"/>
                <w:szCs w:val="24"/>
              </w:rPr>
              <w:t>.</w:t>
            </w:r>
          </w:p>
        </w:tc>
        <w:tc>
          <w:tcPr>
            <w:tcW w:w="8740" w:type="dxa"/>
            <w:gridSpan w:val="2"/>
          </w:tcPr>
          <w:p w14:paraId="7DFE5BEA" w14:textId="448E8D21" w:rsidR="00AD6760"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Acceleratoare de proiectare –  Generare arbore pinion și arbore canelat</w:t>
            </w:r>
          </w:p>
        </w:tc>
        <w:tc>
          <w:tcPr>
            <w:tcW w:w="935" w:type="dxa"/>
            <w:gridSpan w:val="2"/>
          </w:tcPr>
          <w:p w14:paraId="22190B02"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1B5A9600" w14:textId="77777777" w:rsidTr="006E4937">
        <w:trPr>
          <w:trHeight w:val="310"/>
          <w:jc w:val="center"/>
        </w:trPr>
        <w:tc>
          <w:tcPr>
            <w:tcW w:w="850" w:type="dxa"/>
          </w:tcPr>
          <w:p w14:paraId="7351FF56" w14:textId="2B245963" w:rsidR="00303DF2" w:rsidRPr="000B170E" w:rsidRDefault="00303DF2" w:rsidP="000B3BD0">
            <w:pPr>
              <w:spacing w:after="0" w:line="240" w:lineRule="auto"/>
              <w:jc w:val="center"/>
              <w:rPr>
                <w:rFonts w:ascii="Times New Roman" w:hAnsi="Times New Roman"/>
                <w:sz w:val="24"/>
                <w:szCs w:val="24"/>
              </w:rPr>
            </w:pPr>
            <w:r w:rsidRPr="000B170E">
              <w:rPr>
                <w:rFonts w:ascii="Times New Roman" w:hAnsi="Times New Roman"/>
                <w:sz w:val="24"/>
                <w:szCs w:val="24"/>
              </w:rPr>
              <w:t>10.</w:t>
            </w:r>
          </w:p>
        </w:tc>
        <w:tc>
          <w:tcPr>
            <w:tcW w:w="8740" w:type="dxa"/>
            <w:gridSpan w:val="2"/>
          </w:tcPr>
          <w:p w14:paraId="2BBD7BA8" w14:textId="57B07087" w:rsidR="00303DF2"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Realizarea ansamblurilor de piese în Autodesk Inventor (1)</w:t>
            </w:r>
          </w:p>
        </w:tc>
        <w:tc>
          <w:tcPr>
            <w:tcW w:w="935" w:type="dxa"/>
            <w:gridSpan w:val="2"/>
          </w:tcPr>
          <w:p w14:paraId="1F3DA7C9" w14:textId="62A72685" w:rsidR="00303DF2" w:rsidRPr="000B170E" w:rsidRDefault="00774501"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24FC964D" w14:textId="77777777" w:rsidTr="006E4937">
        <w:trPr>
          <w:trHeight w:val="310"/>
          <w:jc w:val="center"/>
        </w:trPr>
        <w:tc>
          <w:tcPr>
            <w:tcW w:w="850" w:type="dxa"/>
          </w:tcPr>
          <w:p w14:paraId="1ABD9FCC" w14:textId="1CA76143" w:rsidR="00B703DD" w:rsidRPr="000B170E" w:rsidRDefault="00303DF2" w:rsidP="000B3BD0">
            <w:pPr>
              <w:spacing w:after="0" w:line="240" w:lineRule="auto"/>
              <w:jc w:val="center"/>
              <w:rPr>
                <w:rFonts w:ascii="Times New Roman" w:hAnsi="Times New Roman"/>
                <w:sz w:val="24"/>
                <w:szCs w:val="24"/>
              </w:rPr>
            </w:pPr>
            <w:r w:rsidRPr="000B170E">
              <w:rPr>
                <w:rFonts w:ascii="Times New Roman" w:hAnsi="Times New Roman"/>
                <w:sz w:val="24"/>
                <w:szCs w:val="24"/>
              </w:rPr>
              <w:t>11.</w:t>
            </w:r>
          </w:p>
        </w:tc>
        <w:tc>
          <w:tcPr>
            <w:tcW w:w="8740" w:type="dxa"/>
            <w:gridSpan w:val="2"/>
          </w:tcPr>
          <w:p w14:paraId="77A804D6" w14:textId="03D7C2CE" w:rsidR="00B703DD"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Realizarea ansamblurilor de piese în Autodesk Inventor (2)</w:t>
            </w:r>
          </w:p>
        </w:tc>
        <w:tc>
          <w:tcPr>
            <w:tcW w:w="935" w:type="dxa"/>
            <w:gridSpan w:val="2"/>
          </w:tcPr>
          <w:p w14:paraId="03CE8623" w14:textId="417D9CE6" w:rsidR="00B703DD" w:rsidRPr="000B170E" w:rsidRDefault="00774501"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1D46CBDE" w14:textId="77777777" w:rsidTr="006E4937">
        <w:trPr>
          <w:trHeight w:val="310"/>
          <w:jc w:val="center"/>
        </w:trPr>
        <w:tc>
          <w:tcPr>
            <w:tcW w:w="850" w:type="dxa"/>
          </w:tcPr>
          <w:p w14:paraId="0FB4EA90" w14:textId="128582EA" w:rsidR="00303DF2" w:rsidRPr="000B170E" w:rsidRDefault="00303DF2" w:rsidP="000B3BD0">
            <w:pPr>
              <w:spacing w:after="0" w:line="240" w:lineRule="auto"/>
              <w:jc w:val="center"/>
              <w:rPr>
                <w:rFonts w:ascii="Times New Roman" w:hAnsi="Times New Roman"/>
                <w:sz w:val="24"/>
                <w:szCs w:val="24"/>
              </w:rPr>
            </w:pPr>
            <w:r w:rsidRPr="000B170E">
              <w:rPr>
                <w:rFonts w:ascii="Times New Roman" w:hAnsi="Times New Roman"/>
                <w:sz w:val="24"/>
                <w:szCs w:val="24"/>
              </w:rPr>
              <w:t>12.</w:t>
            </w:r>
          </w:p>
        </w:tc>
        <w:tc>
          <w:tcPr>
            <w:tcW w:w="8740" w:type="dxa"/>
            <w:gridSpan w:val="2"/>
          </w:tcPr>
          <w:p w14:paraId="2A974778" w14:textId="68F0849A" w:rsidR="00303DF2"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Examen parțial – test online pe platforma de cursuri</w:t>
            </w:r>
          </w:p>
        </w:tc>
        <w:tc>
          <w:tcPr>
            <w:tcW w:w="935" w:type="dxa"/>
            <w:gridSpan w:val="2"/>
          </w:tcPr>
          <w:p w14:paraId="089D8011" w14:textId="0AF90291" w:rsidR="00303DF2" w:rsidRPr="000B170E" w:rsidRDefault="00774501"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2872D714" w14:textId="77777777" w:rsidTr="006E4937">
        <w:trPr>
          <w:trHeight w:val="310"/>
          <w:jc w:val="center"/>
        </w:trPr>
        <w:tc>
          <w:tcPr>
            <w:tcW w:w="850" w:type="dxa"/>
          </w:tcPr>
          <w:p w14:paraId="735D8991" w14:textId="32EC0FB2" w:rsidR="00303DF2" w:rsidRPr="000B170E" w:rsidRDefault="00303DF2" w:rsidP="000B3BD0">
            <w:pPr>
              <w:spacing w:after="0" w:line="240" w:lineRule="auto"/>
              <w:jc w:val="center"/>
              <w:rPr>
                <w:rFonts w:ascii="Times New Roman" w:hAnsi="Times New Roman"/>
                <w:sz w:val="24"/>
                <w:szCs w:val="24"/>
              </w:rPr>
            </w:pPr>
            <w:r w:rsidRPr="000B170E">
              <w:rPr>
                <w:rFonts w:ascii="Times New Roman" w:hAnsi="Times New Roman"/>
                <w:sz w:val="24"/>
                <w:szCs w:val="24"/>
              </w:rPr>
              <w:t>13.</w:t>
            </w:r>
          </w:p>
        </w:tc>
        <w:tc>
          <w:tcPr>
            <w:tcW w:w="8740" w:type="dxa"/>
            <w:gridSpan w:val="2"/>
          </w:tcPr>
          <w:p w14:paraId="6673857F" w14:textId="6F8CA91E" w:rsidR="00303DF2"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Ansambluri sudate. Desen de ansamblu specific</w:t>
            </w:r>
          </w:p>
        </w:tc>
        <w:tc>
          <w:tcPr>
            <w:tcW w:w="935" w:type="dxa"/>
            <w:gridSpan w:val="2"/>
          </w:tcPr>
          <w:p w14:paraId="78D542DB" w14:textId="0CD1B491" w:rsidR="00303DF2" w:rsidRPr="000B170E" w:rsidRDefault="00774501"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71249119" w14:textId="77777777" w:rsidTr="006E4937">
        <w:trPr>
          <w:trHeight w:val="310"/>
          <w:jc w:val="center"/>
        </w:trPr>
        <w:tc>
          <w:tcPr>
            <w:tcW w:w="850" w:type="dxa"/>
          </w:tcPr>
          <w:p w14:paraId="675FC705" w14:textId="0E534D02" w:rsidR="00303DF2" w:rsidRPr="000B170E" w:rsidRDefault="00303DF2" w:rsidP="000B3BD0">
            <w:pPr>
              <w:spacing w:after="0" w:line="240" w:lineRule="auto"/>
              <w:jc w:val="center"/>
              <w:rPr>
                <w:rFonts w:ascii="Times New Roman" w:hAnsi="Times New Roman"/>
                <w:sz w:val="24"/>
                <w:szCs w:val="24"/>
              </w:rPr>
            </w:pPr>
            <w:r w:rsidRPr="000B170E">
              <w:rPr>
                <w:rFonts w:ascii="Times New Roman" w:hAnsi="Times New Roman"/>
                <w:sz w:val="24"/>
                <w:szCs w:val="24"/>
              </w:rPr>
              <w:t>14.</w:t>
            </w:r>
          </w:p>
        </w:tc>
        <w:tc>
          <w:tcPr>
            <w:tcW w:w="8740" w:type="dxa"/>
            <w:gridSpan w:val="2"/>
          </w:tcPr>
          <w:p w14:paraId="6062F224" w14:textId="5F65E24A" w:rsidR="00303DF2" w:rsidRPr="000B170E" w:rsidRDefault="00303DF2" w:rsidP="000B3BD0">
            <w:pPr>
              <w:spacing w:after="0" w:line="240" w:lineRule="auto"/>
              <w:jc w:val="both"/>
              <w:rPr>
                <w:rFonts w:ascii="Times New Roman" w:hAnsi="Times New Roman"/>
                <w:sz w:val="24"/>
                <w:szCs w:val="24"/>
              </w:rPr>
            </w:pPr>
            <w:r w:rsidRPr="000B170E">
              <w:rPr>
                <w:rFonts w:ascii="Times New Roman" w:hAnsi="Times New Roman"/>
                <w:sz w:val="24"/>
                <w:szCs w:val="24"/>
              </w:rPr>
              <w:t xml:space="preserve">Desen de ansamblu aferent </w:t>
            </w:r>
            <w:r w:rsidR="00774501" w:rsidRPr="000B170E">
              <w:rPr>
                <w:rFonts w:ascii="Times New Roman" w:hAnsi="Times New Roman"/>
                <w:sz w:val="24"/>
                <w:szCs w:val="24"/>
              </w:rPr>
              <w:t>produselor utilizate în construcția de mașini</w:t>
            </w:r>
          </w:p>
        </w:tc>
        <w:tc>
          <w:tcPr>
            <w:tcW w:w="935" w:type="dxa"/>
            <w:gridSpan w:val="2"/>
          </w:tcPr>
          <w:p w14:paraId="4EF03B6D" w14:textId="6408DD9D" w:rsidR="00303DF2" w:rsidRPr="000B170E" w:rsidRDefault="00774501" w:rsidP="00774501">
            <w:pPr>
              <w:spacing w:after="0" w:line="240" w:lineRule="auto"/>
              <w:jc w:val="center"/>
              <w:rPr>
                <w:rFonts w:ascii="Times New Roman" w:hAnsi="Times New Roman"/>
                <w:sz w:val="24"/>
                <w:szCs w:val="24"/>
              </w:rPr>
            </w:pPr>
            <w:r w:rsidRPr="000B170E">
              <w:rPr>
                <w:rFonts w:ascii="Times New Roman" w:hAnsi="Times New Roman"/>
                <w:sz w:val="24"/>
                <w:szCs w:val="24"/>
              </w:rPr>
              <w:t>2</w:t>
            </w:r>
          </w:p>
        </w:tc>
      </w:tr>
      <w:tr w:rsidR="000B170E" w:rsidRPr="000B170E" w14:paraId="73EE7879" w14:textId="77777777" w:rsidTr="006E4937">
        <w:trPr>
          <w:jc w:val="center"/>
        </w:trPr>
        <w:tc>
          <w:tcPr>
            <w:tcW w:w="850" w:type="dxa"/>
          </w:tcPr>
          <w:p w14:paraId="56C9A637" w14:textId="77777777" w:rsidR="00AD6760" w:rsidRPr="000B170E" w:rsidRDefault="00AD6760" w:rsidP="000B3BD0">
            <w:pPr>
              <w:spacing w:after="0" w:line="240" w:lineRule="auto"/>
              <w:rPr>
                <w:rFonts w:ascii="Times New Roman" w:hAnsi="Times New Roman"/>
                <w:sz w:val="24"/>
                <w:szCs w:val="24"/>
              </w:rPr>
            </w:pPr>
          </w:p>
        </w:tc>
        <w:tc>
          <w:tcPr>
            <w:tcW w:w="8740" w:type="dxa"/>
            <w:gridSpan w:val="2"/>
          </w:tcPr>
          <w:p w14:paraId="10FA6346" w14:textId="77777777" w:rsidR="00AD6760" w:rsidRPr="000B170E" w:rsidRDefault="00AD6760" w:rsidP="000B3BD0">
            <w:pPr>
              <w:spacing w:after="0" w:line="240" w:lineRule="auto"/>
              <w:jc w:val="right"/>
              <w:rPr>
                <w:rFonts w:ascii="Times New Roman" w:hAnsi="Times New Roman"/>
                <w:b/>
                <w:sz w:val="24"/>
                <w:szCs w:val="24"/>
              </w:rPr>
            </w:pPr>
            <w:r w:rsidRPr="000B170E">
              <w:rPr>
                <w:rFonts w:ascii="Times New Roman" w:hAnsi="Times New Roman"/>
                <w:b/>
                <w:sz w:val="24"/>
                <w:szCs w:val="24"/>
              </w:rPr>
              <w:t>Total:</w:t>
            </w:r>
          </w:p>
        </w:tc>
        <w:tc>
          <w:tcPr>
            <w:tcW w:w="935" w:type="dxa"/>
            <w:gridSpan w:val="2"/>
          </w:tcPr>
          <w:p w14:paraId="70BF3F5B" w14:textId="77777777" w:rsidR="00AD6760" w:rsidRPr="000B170E" w:rsidRDefault="00AD6760"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28</w:t>
            </w:r>
          </w:p>
        </w:tc>
      </w:tr>
      <w:tr w:rsidR="00924485" w:rsidRPr="000B170E" w14:paraId="4A9FE7DB" w14:textId="77777777" w:rsidTr="006E4937">
        <w:trPr>
          <w:trHeight w:val="980"/>
          <w:jc w:val="center"/>
        </w:trPr>
        <w:tc>
          <w:tcPr>
            <w:tcW w:w="10525" w:type="dxa"/>
            <w:gridSpan w:val="5"/>
          </w:tcPr>
          <w:p w14:paraId="7F695DA8" w14:textId="2CF40FE7" w:rsidR="00924485" w:rsidRPr="000B170E" w:rsidRDefault="1B82A3CE" w:rsidP="000B3BD0">
            <w:pPr>
              <w:spacing w:after="0" w:line="240" w:lineRule="auto"/>
              <w:jc w:val="both"/>
              <w:rPr>
                <w:rFonts w:ascii="Times New Roman" w:hAnsi="Times New Roman"/>
                <w:sz w:val="24"/>
                <w:szCs w:val="24"/>
              </w:rPr>
            </w:pPr>
            <w:r w:rsidRPr="000B170E">
              <w:rPr>
                <w:rFonts w:ascii="Times New Roman" w:hAnsi="Times New Roman"/>
                <w:sz w:val="24"/>
                <w:szCs w:val="24"/>
              </w:rPr>
              <w:t>Bibliografie:</w:t>
            </w:r>
          </w:p>
          <w:p w14:paraId="22BC635E" w14:textId="0741194B" w:rsidR="00924485" w:rsidRPr="00F43D34" w:rsidRDefault="00F43D34" w:rsidP="00A343BA">
            <w:pPr>
              <w:pStyle w:val="ListParagraph"/>
              <w:numPr>
                <w:ilvl w:val="0"/>
                <w:numId w:val="15"/>
              </w:numPr>
              <w:spacing w:after="0" w:line="240" w:lineRule="auto"/>
              <w:jc w:val="both"/>
              <w:rPr>
                <w:sz w:val="24"/>
                <w:szCs w:val="24"/>
              </w:rPr>
            </w:pPr>
            <w:r>
              <w:rPr>
                <w:rFonts w:ascii="Times New Roman" w:hAnsi="Times New Roman"/>
                <w:i/>
              </w:rPr>
              <w:t>M.</w:t>
            </w:r>
            <w:r w:rsidRPr="006E4937">
              <w:rPr>
                <w:rFonts w:ascii="Times New Roman" w:hAnsi="Times New Roman"/>
                <w:i/>
              </w:rPr>
              <w:t xml:space="preserve">Dijmărescu, Proiectare Asistată de Calculator 1 – </w:t>
            </w:r>
            <w:r>
              <w:rPr>
                <w:rFonts w:ascii="Times New Roman" w:hAnsi="Times New Roman"/>
                <w:i/>
              </w:rPr>
              <w:t>Instrucțiuni de lucru laborator</w:t>
            </w:r>
            <w:r w:rsidRPr="006E4937">
              <w:rPr>
                <w:rFonts w:ascii="Times New Roman" w:hAnsi="Times New Roman"/>
                <w:i/>
              </w:rPr>
              <w:t xml:space="preserve">, 2025-2026, material disponibil pe platfroma de cursuri la adresa </w:t>
            </w:r>
            <w:hyperlink r:id="rId14" w:history="1">
              <w:r w:rsidRPr="006E4937">
                <w:rPr>
                  <w:rStyle w:val="Hyperlink"/>
                  <w:rFonts w:ascii="Times New Roman" w:hAnsi="Times New Roman"/>
                  <w:i/>
                </w:rPr>
                <w:t>https://curs.upb.ro/2025/course/view.php?id=1329</w:t>
              </w:r>
            </w:hyperlink>
          </w:p>
          <w:p w14:paraId="39684466" w14:textId="3713D50C" w:rsidR="00F43D34" w:rsidRPr="00F43D34" w:rsidRDefault="00F43D34" w:rsidP="00F43D34">
            <w:pPr>
              <w:pStyle w:val="ListParagraph"/>
              <w:numPr>
                <w:ilvl w:val="0"/>
                <w:numId w:val="15"/>
              </w:numPr>
              <w:spacing w:after="0" w:line="240" w:lineRule="auto"/>
              <w:jc w:val="both"/>
              <w:rPr>
                <w:rFonts w:ascii="Times New Roman" w:hAnsi="Times New Roman"/>
                <w:i/>
              </w:rPr>
            </w:pPr>
            <w:r w:rsidRPr="00F43D34">
              <w:rPr>
                <w:rFonts w:ascii="Times New Roman" w:hAnsi="Times New Roman"/>
                <w:i/>
              </w:rPr>
              <w:t>S</w:t>
            </w:r>
            <w:r w:rsidRPr="00F43D34">
              <w:rPr>
                <w:rFonts w:ascii="Times New Roman" w:hAnsi="Times New Roman"/>
                <w:i/>
              </w:rPr>
              <w:t>tăncescu, C., Manolache, D.S., Pârvu, C., Ghionea, I.G., Tarbă, I.C., Proiectare asistată cu Autodesk Inventor:</w:t>
            </w:r>
            <w:r>
              <w:rPr>
                <w:rFonts w:ascii="Times New Roman" w:hAnsi="Times New Roman"/>
                <w:i/>
              </w:rPr>
              <w:t xml:space="preserve"> </w:t>
            </w:r>
            <w:r w:rsidRPr="00F43D34">
              <w:rPr>
                <w:rFonts w:ascii="Times New Roman" w:hAnsi="Times New Roman"/>
                <w:i/>
              </w:rPr>
              <w:t>Îndrumar de laborator, ediția a II-a, Editura FAST, 2012, ISBN 978-973-86798-7-0.</w:t>
            </w:r>
          </w:p>
          <w:p w14:paraId="54BBFB2E" w14:textId="6E05986B" w:rsidR="00F43D34" w:rsidRPr="00F43D34" w:rsidRDefault="00F43D34" w:rsidP="00F43D34">
            <w:pPr>
              <w:pStyle w:val="ListParagraph"/>
              <w:numPr>
                <w:ilvl w:val="0"/>
                <w:numId w:val="15"/>
              </w:numPr>
              <w:spacing w:after="0" w:line="240" w:lineRule="auto"/>
              <w:jc w:val="both"/>
              <w:rPr>
                <w:rFonts w:ascii="Times New Roman" w:hAnsi="Times New Roman"/>
                <w:i/>
              </w:rPr>
            </w:pPr>
            <w:r w:rsidRPr="00F43D34">
              <w:rPr>
                <w:rFonts w:ascii="Times New Roman" w:hAnsi="Times New Roman"/>
                <w:i/>
              </w:rPr>
              <w:t>Ghionea, I., Tarbă, C., Ćuković, S., 2021 - CATIA v5. Aplicaţii de proiectare parametrică şi programare, Editura</w:t>
            </w:r>
            <w:r>
              <w:rPr>
                <w:rFonts w:ascii="Times New Roman" w:hAnsi="Times New Roman"/>
                <w:i/>
              </w:rPr>
              <w:t xml:space="preserve"> </w:t>
            </w:r>
            <w:r w:rsidRPr="00F43D34">
              <w:rPr>
                <w:rFonts w:ascii="Times New Roman" w:hAnsi="Times New Roman"/>
                <w:i/>
              </w:rPr>
              <w:t>Printech, ISBN 978-606-23-1264-0, Bucureşti</w:t>
            </w:r>
          </w:p>
        </w:tc>
      </w:tr>
      <w:tr w:rsidR="0088043D" w:rsidRPr="000B170E" w14:paraId="66680793" w14:textId="77777777" w:rsidTr="006E4937">
        <w:trPr>
          <w:trHeight w:val="980"/>
          <w:jc w:val="center"/>
        </w:trPr>
        <w:tc>
          <w:tcPr>
            <w:tcW w:w="10525" w:type="dxa"/>
            <w:gridSpan w:val="5"/>
          </w:tcPr>
          <w:p w14:paraId="76E22F55" w14:textId="77777777" w:rsidR="0088043D" w:rsidRDefault="0088043D" w:rsidP="0088043D">
            <w:pPr>
              <w:spacing w:after="0" w:line="240" w:lineRule="auto"/>
              <w:jc w:val="both"/>
              <w:rPr>
                <w:rFonts w:ascii="Times New Roman" w:hAnsi="Times New Roman"/>
                <w:color w:val="000000" w:themeColor="text1"/>
                <w:sz w:val="24"/>
                <w:szCs w:val="24"/>
              </w:rPr>
            </w:pPr>
            <w:r w:rsidRPr="00FC5289">
              <w:rPr>
                <w:rFonts w:ascii="Times New Roman" w:hAnsi="Times New Roman"/>
                <w:color w:val="000000" w:themeColor="text1"/>
                <w:sz w:val="24"/>
                <w:szCs w:val="24"/>
              </w:rPr>
              <w:lastRenderedPageBreak/>
              <w:t>Mențiuni suplimentare</w:t>
            </w:r>
            <w:r>
              <w:rPr>
                <w:rFonts w:ascii="Times New Roman" w:hAnsi="Times New Roman"/>
                <w:color w:val="000000" w:themeColor="text1"/>
                <w:sz w:val="24"/>
                <w:szCs w:val="24"/>
              </w:rPr>
              <w:t>:</w:t>
            </w:r>
          </w:p>
          <w:p w14:paraId="5E3EC298" w14:textId="77777777" w:rsidR="0088043D" w:rsidRDefault="0088043D" w:rsidP="0088043D">
            <w:pPr>
              <w:pStyle w:val="ListParagraph"/>
              <w:numPr>
                <w:ilvl w:val="0"/>
                <w:numId w:val="26"/>
              </w:numPr>
              <w:spacing w:after="0" w:line="240" w:lineRule="auto"/>
              <w:jc w:val="both"/>
              <w:rPr>
                <w:rFonts w:ascii="Times New Roman" w:hAnsi="Times New Roman"/>
                <w:color w:val="000000" w:themeColor="text1"/>
                <w:sz w:val="24"/>
                <w:szCs w:val="24"/>
              </w:rPr>
            </w:pPr>
            <w:r w:rsidRPr="00027F34">
              <w:rPr>
                <w:rFonts w:ascii="Times New Roman" w:hAnsi="Times New Roman"/>
                <w:color w:val="000000" w:themeColor="text1"/>
                <w:sz w:val="24"/>
                <w:szCs w:val="24"/>
              </w:rPr>
              <w:t>Studenții pot realiza fotografii sau înregistrări audio-video în sălile în care se desfășoară activităţi didactice numai cu acordul</w:t>
            </w:r>
            <w:r>
              <w:rPr>
                <w:rFonts w:ascii="Times New Roman" w:hAnsi="Times New Roman"/>
                <w:color w:val="000000" w:themeColor="text1"/>
                <w:sz w:val="24"/>
                <w:szCs w:val="24"/>
              </w:rPr>
              <w:t xml:space="preserve"> </w:t>
            </w:r>
            <w:r w:rsidRPr="00027F34">
              <w:rPr>
                <w:rFonts w:ascii="Times New Roman" w:hAnsi="Times New Roman"/>
                <w:color w:val="000000" w:themeColor="text1"/>
                <w:sz w:val="24"/>
                <w:szCs w:val="24"/>
              </w:rPr>
              <w:t>cadrului didactic şi în condiţiile stabilite de către acesta</w:t>
            </w:r>
            <w:r>
              <w:rPr>
                <w:rFonts w:ascii="Times New Roman" w:hAnsi="Times New Roman"/>
                <w:color w:val="000000" w:themeColor="text1"/>
                <w:sz w:val="24"/>
                <w:szCs w:val="24"/>
              </w:rPr>
              <w:t>.</w:t>
            </w:r>
          </w:p>
          <w:p w14:paraId="708BB241" w14:textId="77777777" w:rsidR="0088043D" w:rsidRDefault="0088043D" w:rsidP="0088043D">
            <w:pPr>
              <w:pStyle w:val="ListParagraph"/>
              <w:numPr>
                <w:ilvl w:val="0"/>
                <w:numId w:val="26"/>
              </w:numPr>
              <w:spacing w:after="0" w:line="240" w:lineRule="auto"/>
              <w:jc w:val="both"/>
              <w:rPr>
                <w:rFonts w:ascii="Times New Roman" w:hAnsi="Times New Roman"/>
                <w:color w:val="000000" w:themeColor="text1"/>
                <w:sz w:val="24"/>
                <w:szCs w:val="24"/>
              </w:rPr>
            </w:pPr>
            <w:r w:rsidRPr="00027F34">
              <w:rPr>
                <w:rFonts w:ascii="Times New Roman" w:hAnsi="Times New Roman"/>
                <w:color w:val="000000" w:themeColor="text1"/>
                <w:sz w:val="24"/>
                <w:szCs w:val="24"/>
              </w:rPr>
              <w:t>La intrarea în sala în care se desfășoară activitățile didactice, studenții sunt rugați să comute telefoanele mobile pe modul silențios</w:t>
            </w:r>
            <w:r>
              <w:rPr>
                <w:rFonts w:ascii="Times New Roman" w:hAnsi="Times New Roman"/>
                <w:color w:val="000000" w:themeColor="text1"/>
                <w:sz w:val="24"/>
                <w:szCs w:val="24"/>
              </w:rPr>
              <w:t xml:space="preserve"> </w:t>
            </w:r>
            <w:r w:rsidRPr="00027F34">
              <w:rPr>
                <w:rFonts w:ascii="Times New Roman" w:hAnsi="Times New Roman"/>
                <w:color w:val="000000" w:themeColor="text1"/>
                <w:sz w:val="24"/>
                <w:szCs w:val="24"/>
              </w:rPr>
              <w:t>şi să nu le folosească în timpul orelor</w:t>
            </w:r>
            <w:r>
              <w:rPr>
                <w:rFonts w:ascii="Times New Roman" w:hAnsi="Times New Roman"/>
                <w:color w:val="000000" w:themeColor="text1"/>
                <w:sz w:val="24"/>
                <w:szCs w:val="24"/>
              </w:rPr>
              <w:t>.</w:t>
            </w:r>
          </w:p>
          <w:p w14:paraId="2A9D0F7D" w14:textId="35ED6D6D" w:rsidR="0088043D" w:rsidRPr="0088043D" w:rsidRDefault="0088043D" w:rsidP="0088043D">
            <w:pPr>
              <w:pStyle w:val="ListParagraph"/>
              <w:numPr>
                <w:ilvl w:val="0"/>
                <w:numId w:val="26"/>
              </w:numPr>
              <w:spacing w:after="0" w:line="240" w:lineRule="auto"/>
              <w:jc w:val="both"/>
              <w:rPr>
                <w:rFonts w:ascii="Times New Roman" w:hAnsi="Times New Roman"/>
                <w:color w:val="000000" w:themeColor="text1"/>
                <w:sz w:val="24"/>
                <w:szCs w:val="24"/>
              </w:rPr>
            </w:pPr>
            <w:r w:rsidRPr="0088043D">
              <w:rPr>
                <w:rFonts w:ascii="Times New Roman" w:hAnsi="Times New Roman"/>
                <w:color w:val="000000" w:themeColor="text1"/>
                <w:sz w:val="24"/>
                <w:szCs w:val="24"/>
              </w:rPr>
              <w:t>Toate materialele primite de către studenți în mod direct sau prin postare pe platforma e-learning sunt supuse legislației naționale şi internaționale privind drepturile de autor; acestea pot fi utilizate de către studenți numai în scop didactic; orice altă utilizare sau postare pe site-uri cu acces deschis, fără acordul deținătorului drepturilor de autor, poate fi pedepsită în conformitate cu legea nr.8/1996 privind drepturile de autor şi drepturile conexe şi cu Convenția de la Berna</w:t>
            </w:r>
          </w:p>
        </w:tc>
      </w:tr>
    </w:tbl>
    <w:p w14:paraId="408F0F8D" w14:textId="77777777" w:rsidR="008F48E0" w:rsidRPr="000B170E" w:rsidRDefault="008F48E0" w:rsidP="000B3BD0">
      <w:pPr>
        <w:spacing w:after="0" w:line="240" w:lineRule="auto"/>
        <w:rPr>
          <w:rFonts w:ascii="Times New Roman" w:hAnsi="Times New Roman"/>
          <w:b/>
          <w:sz w:val="24"/>
          <w:szCs w:val="24"/>
        </w:rPr>
      </w:pPr>
    </w:p>
    <w:p w14:paraId="7C8D70BF" w14:textId="311DF1F3" w:rsidR="5B486057" w:rsidRPr="00F43D34" w:rsidRDefault="5C9719EC" w:rsidP="5B486057">
      <w:pPr>
        <w:spacing w:after="0" w:line="240" w:lineRule="auto"/>
        <w:rPr>
          <w:rFonts w:ascii="Times New Roman" w:hAnsi="Times New Roman"/>
          <w:b/>
          <w:sz w:val="24"/>
          <w:szCs w:val="24"/>
        </w:rPr>
      </w:pPr>
      <w:r w:rsidRPr="000B170E">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3600"/>
        <w:gridCol w:w="2669"/>
        <w:gridCol w:w="1852"/>
      </w:tblGrid>
      <w:tr w:rsidR="000B170E" w:rsidRPr="000B170E" w14:paraId="7D21E95E" w14:textId="77777777" w:rsidTr="00F43D34">
        <w:tc>
          <w:tcPr>
            <w:tcW w:w="2335" w:type="dxa"/>
          </w:tcPr>
          <w:p w14:paraId="7D303A79"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Tip activitate</w:t>
            </w:r>
          </w:p>
        </w:tc>
        <w:tc>
          <w:tcPr>
            <w:tcW w:w="3600" w:type="dxa"/>
            <w:shd w:val="clear" w:color="auto" w:fill="D9D9D9" w:themeFill="background1" w:themeFillShade="D9"/>
          </w:tcPr>
          <w:p w14:paraId="3E4030DD" w14:textId="77777777" w:rsidR="00FD0711" w:rsidRPr="000B170E" w:rsidRDefault="00FD0711" w:rsidP="000B3BD0">
            <w:pPr>
              <w:spacing w:after="0" w:line="240" w:lineRule="auto"/>
              <w:ind w:left="46" w:right="-154"/>
              <w:rPr>
                <w:rFonts w:ascii="Times New Roman" w:hAnsi="Times New Roman"/>
                <w:sz w:val="24"/>
                <w:szCs w:val="24"/>
              </w:rPr>
            </w:pPr>
            <w:r w:rsidRPr="000B170E">
              <w:rPr>
                <w:rFonts w:ascii="Times New Roman" w:hAnsi="Times New Roman"/>
                <w:sz w:val="24"/>
                <w:szCs w:val="24"/>
              </w:rPr>
              <w:t>10.1 Criterii de evaluare</w:t>
            </w:r>
          </w:p>
        </w:tc>
        <w:tc>
          <w:tcPr>
            <w:tcW w:w="2669" w:type="dxa"/>
          </w:tcPr>
          <w:p w14:paraId="3F9F6055" w14:textId="279A4F5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10.2 </w:t>
            </w:r>
            <w:r w:rsidR="00FB55B0" w:rsidRPr="000B170E">
              <w:rPr>
                <w:rFonts w:ascii="Times New Roman" w:hAnsi="Times New Roman"/>
                <w:sz w:val="24"/>
                <w:szCs w:val="24"/>
              </w:rPr>
              <w:t>M</w:t>
            </w:r>
            <w:r w:rsidRPr="000B170E">
              <w:rPr>
                <w:rFonts w:ascii="Times New Roman" w:hAnsi="Times New Roman"/>
                <w:sz w:val="24"/>
                <w:szCs w:val="24"/>
              </w:rPr>
              <w:t>etode de evaluare</w:t>
            </w:r>
          </w:p>
        </w:tc>
        <w:tc>
          <w:tcPr>
            <w:tcW w:w="1852" w:type="dxa"/>
          </w:tcPr>
          <w:p w14:paraId="603F72BF"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10.3 Pondere din nota finală</w:t>
            </w:r>
          </w:p>
        </w:tc>
      </w:tr>
      <w:tr w:rsidR="00F43D34" w:rsidRPr="000B170E" w14:paraId="74C75806" w14:textId="77777777" w:rsidTr="00F43D34">
        <w:trPr>
          <w:trHeight w:val="135"/>
        </w:trPr>
        <w:tc>
          <w:tcPr>
            <w:tcW w:w="2335" w:type="dxa"/>
            <w:vMerge w:val="restart"/>
          </w:tcPr>
          <w:p w14:paraId="1902AF24" w14:textId="77777777" w:rsidR="00F43D34" w:rsidRPr="000B170E" w:rsidRDefault="00F43D34" w:rsidP="00F43D34">
            <w:pPr>
              <w:spacing w:after="0" w:line="240" w:lineRule="auto"/>
              <w:rPr>
                <w:rFonts w:ascii="Times New Roman" w:hAnsi="Times New Roman"/>
                <w:sz w:val="24"/>
                <w:szCs w:val="24"/>
              </w:rPr>
            </w:pPr>
            <w:r w:rsidRPr="000B170E">
              <w:rPr>
                <w:rFonts w:ascii="Times New Roman" w:hAnsi="Times New Roman"/>
                <w:sz w:val="24"/>
                <w:szCs w:val="24"/>
              </w:rPr>
              <w:t>10.4 Curs</w:t>
            </w:r>
          </w:p>
        </w:tc>
        <w:tc>
          <w:tcPr>
            <w:tcW w:w="3600" w:type="dxa"/>
            <w:shd w:val="clear" w:color="auto" w:fill="D9D9D9" w:themeFill="background1" w:themeFillShade="D9"/>
            <w:vAlign w:val="center"/>
          </w:tcPr>
          <w:p w14:paraId="1705B273" w14:textId="39ACE3EA"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Răspunsuri la întrebări/ implicare activă în timpul cursului</w:t>
            </w:r>
          </w:p>
        </w:tc>
        <w:tc>
          <w:tcPr>
            <w:tcW w:w="2669" w:type="dxa"/>
          </w:tcPr>
          <w:p w14:paraId="541635A9" w14:textId="77777777" w:rsidR="00F43D34" w:rsidRPr="00BF5814" w:rsidRDefault="00F43D34" w:rsidP="00F43D34">
            <w:pPr>
              <w:spacing w:after="0" w:line="240" w:lineRule="auto"/>
              <w:rPr>
                <w:rFonts w:ascii="Times New Roman" w:hAnsi="Times New Roman"/>
                <w:sz w:val="24"/>
                <w:szCs w:val="24"/>
              </w:rPr>
            </w:pPr>
            <w:r w:rsidRPr="00BF5814">
              <w:rPr>
                <w:rFonts w:ascii="Times New Roman" w:hAnsi="Times New Roman"/>
                <w:sz w:val="24"/>
                <w:szCs w:val="24"/>
              </w:rPr>
              <w:t>Evaluare continuă</w:t>
            </w:r>
          </w:p>
          <w:p w14:paraId="509BAC5C" w14:textId="73156D08" w:rsidR="00F43D34" w:rsidRPr="0088043D" w:rsidRDefault="00F43D34" w:rsidP="00F43D34">
            <w:pPr>
              <w:spacing w:after="0" w:line="240" w:lineRule="auto"/>
              <w:rPr>
                <w:rFonts w:ascii="Times New Roman" w:hAnsi="Times New Roman"/>
                <w:sz w:val="24"/>
                <w:szCs w:val="24"/>
              </w:rPr>
            </w:pPr>
            <w:r w:rsidRPr="00BF5814">
              <w:rPr>
                <w:rFonts w:ascii="Times New Roman" w:hAnsi="Times New Roman"/>
                <w:sz w:val="24"/>
                <w:szCs w:val="24"/>
              </w:rPr>
              <w:t>(evaluare orală)</w:t>
            </w:r>
          </w:p>
        </w:tc>
        <w:tc>
          <w:tcPr>
            <w:tcW w:w="1852" w:type="dxa"/>
            <w:vAlign w:val="center"/>
          </w:tcPr>
          <w:p w14:paraId="7F30234E" w14:textId="1AD38FC6" w:rsidR="00F43D34" w:rsidRPr="000B170E" w:rsidRDefault="00F43D34" w:rsidP="00F43D34">
            <w:pPr>
              <w:spacing w:after="0" w:line="240" w:lineRule="auto"/>
              <w:jc w:val="center"/>
              <w:rPr>
                <w:rFonts w:ascii="Times New Roman" w:hAnsi="Times New Roman"/>
                <w:sz w:val="24"/>
                <w:szCs w:val="24"/>
              </w:rPr>
            </w:pPr>
            <w:r>
              <w:rPr>
                <w:rFonts w:ascii="Times New Roman" w:hAnsi="Times New Roman"/>
                <w:sz w:val="24"/>
                <w:szCs w:val="24"/>
              </w:rPr>
              <w:t>5%</w:t>
            </w:r>
          </w:p>
        </w:tc>
      </w:tr>
      <w:tr w:rsidR="00F43D34" w:rsidRPr="000B170E" w14:paraId="53BD5912" w14:textId="77777777" w:rsidTr="00F43D34">
        <w:trPr>
          <w:trHeight w:val="135"/>
        </w:trPr>
        <w:tc>
          <w:tcPr>
            <w:tcW w:w="2335" w:type="dxa"/>
            <w:vMerge/>
          </w:tcPr>
          <w:p w14:paraId="5EE373E2" w14:textId="77777777" w:rsidR="00F43D34" w:rsidRPr="000B170E" w:rsidRDefault="00F43D34" w:rsidP="00F43D34">
            <w:pPr>
              <w:spacing w:after="0" w:line="240" w:lineRule="auto"/>
              <w:rPr>
                <w:rFonts w:ascii="Times New Roman" w:hAnsi="Times New Roman"/>
                <w:sz w:val="24"/>
                <w:szCs w:val="24"/>
              </w:rPr>
            </w:pPr>
          </w:p>
        </w:tc>
        <w:tc>
          <w:tcPr>
            <w:tcW w:w="3600" w:type="dxa"/>
            <w:shd w:val="clear" w:color="auto" w:fill="D9D9D9" w:themeFill="background1" w:themeFillShade="D9"/>
            <w:vAlign w:val="center"/>
          </w:tcPr>
          <w:p w14:paraId="56E188D4" w14:textId="48297393" w:rsidR="00F43D34" w:rsidRPr="000B170E" w:rsidRDefault="00F43D34" w:rsidP="00F43D34">
            <w:pPr>
              <w:spacing w:after="0" w:line="240" w:lineRule="auto"/>
              <w:rPr>
                <w:rFonts w:ascii="Times New Roman" w:hAnsi="Times New Roman"/>
                <w:sz w:val="24"/>
                <w:szCs w:val="24"/>
              </w:rPr>
            </w:pPr>
            <w:r>
              <w:rPr>
                <w:rFonts w:ascii="Times New Roman" w:hAnsi="Times New Roman"/>
                <w:sz w:val="24"/>
                <w:szCs w:val="24"/>
              </w:rPr>
              <w:t>Rezolvarea unui test grilă (parțial)</w:t>
            </w:r>
          </w:p>
        </w:tc>
        <w:tc>
          <w:tcPr>
            <w:tcW w:w="2669" w:type="dxa"/>
          </w:tcPr>
          <w:p w14:paraId="254B2427" w14:textId="45308796"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E</w:t>
            </w:r>
            <w:r>
              <w:rPr>
                <w:rFonts w:ascii="Times New Roman" w:hAnsi="Times New Roman"/>
                <w:sz w:val="24"/>
                <w:szCs w:val="24"/>
              </w:rPr>
              <w:t>valuare</w:t>
            </w:r>
            <w:r w:rsidRPr="0088043D">
              <w:rPr>
                <w:rFonts w:ascii="Times New Roman" w:hAnsi="Times New Roman"/>
                <w:sz w:val="24"/>
                <w:szCs w:val="24"/>
              </w:rPr>
              <w:t xml:space="preserve"> pe calculator</w:t>
            </w:r>
          </w:p>
        </w:tc>
        <w:tc>
          <w:tcPr>
            <w:tcW w:w="1852" w:type="dxa"/>
            <w:vAlign w:val="center"/>
          </w:tcPr>
          <w:p w14:paraId="4EB6BEAA" w14:textId="02BA7785" w:rsidR="00F43D34" w:rsidRPr="000B170E" w:rsidRDefault="00F43D34" w:rsidP="00F43D34">
            <w:pPr>
              <w:spacing w:after="0" w:line="240" w:lineRule="auto"/>
              <w:jc w:val="center"/>
              <w:rPr>
                <w:rFonts w:ascii="Times New Roman" w:hAnsi="Times New Roman"/>
                <w:sz w:val="24"/>
                <w:szCs w:val="24"/>
              </w:rPr>
            </w:pPr>
            <w:r>
              <w:rPr>
                <w:rFonts w:ascii="Times New Roman" w:hAnsi="Times New Roman"/>
                <w:sz w:val="24"/>
                <w:szCs w:val="24"/>
              </w:rPr>
              <w:t>15%</w:t>
            </w:r>
          </w:p>
        </w:tc>
      </w:tr>
      <w:tr w:rsidR="00F43D34" w:rsidRPr="000B170E" w14:paraId="4C685E55" w14:textId="77777777" w:rsidTr="00F43D34">
        <w:trPr>
          <w:trHeight w:val="135"/>
        </w:trPr>
        <w:tc>
          <w:tcPr>
            <w:tcW w:w="2335" w:type="dxa"/>
            <w:vMerge/>
          </w:tcPr>
          <w:p w14:paraId="1E88E594" w14:textId="77777777" w:rsidR="00F43D34" w:rsidRPr="000B170E" w:rsidRDefault="00F43D34" w:rsidP="00F43D34">
            <w:pPr>
              <w:spacing w:after="0" w:line="240" w:lineRule="auto"/>
              <w:rPr>
                <w:rFonts w:ascii="Times New Roman" w:hAnsi="Times New Roman"/>
                <w:sz w:val="24"/>
                <w:szCs w:val="24"/>
              </w:rPr>
            </w:pPr>
          </w:p>
        </w:tc>
        <w:tc>
          <w:tcPr>
            <w:tcW w:w="3600" w:type="dxa"/>
            <w:shd w:val="clear" w:color="auto" w:fill="D9D9D9" w:themeFill="background1" w:themeFillShade="D9"/>
            <w:vAlign w:val="center"/>
          </w:tcPr>
          <w:p w14:paraId="04DC1AF0" w14:textId="55245070" w:rsidR="00F43D34" w:rsidRPr="000B170E" w:rsidRDefault="00F43D34" w:rsidP="00F43D34">
            <w:pPr>
              <w:spacing w:after="0" w:line="240" w:lineRule="auto"/>
              <w:rPr>
                <w:rFonts w:ascii="Times New Roman" w:hAnsi="Times New Roman"/>
                <w:sz w:val="24"/>
                <w:szCs w:val="24"/>
              </w:rPr>
            </w:pPr>
            <w:r>
              <w:rPr>
                <w:rFonts w:ascii="Times New Roman" w:hAnsi="Times New Roman"/>
                <w:sz w:val="24"/>
                <w:szCs w:val="24"/>
              </w:rPr>
              <w:t>Examinare finală</w:t>
            </w:r>
          </w:p>
        </w:tc>
        <w:tc>
          <w:tcPr>
            <w:tcW w:w="2669" w:type="dxa"/>
          </w:tcPr>
          <w:p w14:paraId="0B021732" w14:textId="4C6D04A7"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E</w:t>
            </w:r>
            <w:r>
              <w:rPr>
                <w:rFonts w:ascii="Times New Roman" w:hAnsi="Times New Roman"/>
                <w:sz w:val="24"/>
                <w:szCs w:val="24"/>
              </w:rPr>
              <w:t>valuare</w:t>
            </w:r>
            <w:r w:rsidRPr="0088043D">
              <w:rPr>
                <w:rFonts w:ascii="Times New Roman" w:hAnsi="Times New Roman"/>
                <w:sz w:val="24"/>
                <w:szCs w:val="24"/>
              </w:rPr>
              <w:t xml:space="preserve"> pe calculator</w:t>
            </w:r>
          </w:p>
        </w:tc>
        <w:tc>
          <w:tcPr>
            <w:tcW w:w="1852" w:type="dxa"/>
            <w:vAlign w:val="center"/>
          </w:tcPr>
          <w:p w14:paraId="6A40A0DE" w14:textId="07DD1F74" w:rsidR="00F43D34" w:rsidRPr="000B170E" w:rsidRDefault="00F43D34" w:rsidP="00F43D34">
            <w:pPr>
              <w:spacing w:after="0" w:line="240" w:lineRule="auto"/>
              <w:jc w:val="center"/>
              <w:rPr>
                <w:rFonts w:ascii="Times New Roman" w:hAnsi="Times New Roman"/>
                <w:sz w:val="24"/>
                <w:szCs w:val="24"/>
              </w:rPr>
            </w:pPr>
            <w:r>
              <w:rPr>
                <w:rFonts w:ascii="Times New Roman" w:hAnsi="Times New Roman"/>
                <w:sz w:val="24"/>
                <w:szCs w:val="24"/>
              </w:rPr>
              <w:t>25%</w:t>
            </w:r>
          </w:p>
        </w:tc>
      </w:tr>
      <w:tr w:rsidR="00F43D34" w:rsidRPr="000B170E" w14:paraId="0F7F8DD7" w14:textId="77777777" w:rsidTr="00F43D34">
        <w:trPr>
          <w:trHeight w:val="135"/>
        </w:trPr>
        <w:tc>
          <w:tcPr>
            <w:tcW w:w="2335" w:type="dxa"/>
            <w:vMerge w:val="restart"/>
          </w:tcPr>
          <w:p w14:paraId="5AF7BC1E" w14:textId="1804C78A" w:rsidR="00F43D34" w:rsidRPr="000B170E" w:rsidRDefault="00F43D34" w:rsidP="00F43D34">
            <w:pPr>
              <w:spacing w:after="0" w:line="240" w:lineRule="auto"/>
              <w:ind w:right="-150"/>
              <w:rPr>
                <w:rFonts w:ascii="Times New Roman" w:hAnsi="Times New Roman"/>
                <w:sz w:val="24"/>
                <w:szCs w:val="24"/>
              </w:rPr>
            </w:pPr>
            <w:r w:rsidRPr="000B170E">
              <w:rPr>
                <w:rFonts w:ascii="Times New Roman" w:hAnsi="Times New Roman"/>
                <w:sz w:val="24"/>
                <w:szCs w:val="24"/>
              </w:rPr>
              <w:t>10.5 Seminar/</w:t>
            </w:r>
            <w:r w:rsidRPr="0088043D">
              <w:rPr>
                <w:rFonts w:ascii="Times New Roman" w:hAnsi="Times New Roman"/>
                <w:b/>
                <w:bCs/>
                <w:sz w:val="24"/>
                <w:szCs w:val="24"/>
              </w:rPr>
              <w:t>laborator</w:t>
            </w:r>
            <w:r w:rsidRPr="000B170E">
              <w:rPr>
                <w:rFonts w:ascii="Times New Roman" w:hAnsi="Times New Roman"/>
                <w:sz w:val="24"/>
                <w:szCs w:val="24"/>
              </w:rPr>
              <w:t>/</w:t>
            </w:r>
            <w:r>
              <w:rPr>
                <w:rFonts w:ascii="Times New Roman" w:hAnsi="Times New Roman"/>
                <w:sz w:val="24"/>
                <w:szCs w:val="24"/>
              </w:rPr>
              <w:t xml:space="preserve"> </w:t>
            </w:r>
            <w:r w:rsidRPr="000B170E">
              <w:rPr>
                <w:rFonts w:ascii="Times New Roman" w:hAnsi="Times New Roman"/>
                <w:sz w:val="24"/>
                <w:szCs w:val="24"/>
              </w:rPr>
              <w:t>proiect</w:t>
            </w:r>
          </w:p>
        </w:tc>
        <w:tc>
          <w:tcPr>
            <w:tcW w:w="3600" w:type="dxa"/>
            <w:shd w:val="clear" w:color="auto" w:fill="D9D9D9" w:themeFill="background1" w:themeFillShade="D9"/>
            <w:vAlign w:val="center"/>
          </w:tcPr>
          <w:p w14:paraId="6CF8B18C" w14:textId="6995D09E"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Examinare în cadrul ședințelor de lucrări</w:t>
            </w:r>
          </w:p>
        </w:tc>
        <w:tc>
          <w:tcPr>
            <w:tcW w:w="2669" w:type="dxa"/>
          </w:tcPr>
          <w:p w14:paraId="1BC04238" w14:textId="745D16FD"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E</w:t>
            </w:r>
            <w:r>
              <w:rPr>
                <w:rFonts w:ascii="Times New Roman" w:hAnsi="Times New Roman"/>
                <w:sz w:val="24"/>
                <w:szCs w:val="24"/>
              </w:rPr>
              <w:t>valuare</w:t>
            </w:r>
            <w:r w:rsidRPr="0088043D">
              <w:rPr>
                <w:rFonts w:ascii="Times New Roman" w:hAnsi="Times New Roman"/>
                <w:sz w:val="24"/>
                <w:szCs w:val="24"/>
              </w:rPr>
              <w:t xml:space="preserve"> </w:t>
            </w:r>
            <w:r>
              <w:rPr>
                <w:rFonts w:ascii="Times New Roman" w:hAnsi="Times New Roman"/>
                <w:sz w:val="24"/>
                <w:szCs w:val="24"/>
              </w:rPr>
              <w:t xml:space="preserve">orală și </w:t>
            </w:r>
            <w:r w:rsidRPr="0088043D">
              <w:rPr>
                <w:rFonts w:ascii="Times New Roman" w:hAnsi="Times New Roman"/>
                <w:sz w:val="24"/>
                <w:szCs w:val="24"/>
              </w:rPr>
              <w:t>pe calculator</w:t>
            </w:r>
          </w:p>
        </w:tc>
        <w:tc>
          <w:tcPr>
            <w:tcW w:w="1852" w:type="dxa"/>
            <w:vAlign w:val="center"/>
          </w:tcPr>
          <w:p w14:paraId="39B929A6" w14:textId="5A3AE888" w:rsidR="00F43D34" w:rsidRPr="000B170E" w:rsidRDefault="00F43D34" w:rsidP="00F43D34">
            <w:pPr>
              <w:spacing w:after="0" w:line="240" w:lineRule="auto"/>
              <w:jc w:val="center"/>
              <w:rPr>
                <w:rFonts w:ascii="Times New Roman" w:hAnsi="Times New Roman"/>
                <w:sz w:val="24"/>
                <w:szCs w:val="24"/>
              </w:rPr>
            </w:pPr>
            <w:r>
              <w:rPr>
                <w:rFonts w:ascii="Times New Roman" w:hAnsi="Times New Roman"/>
                <w:sz w:val="24"/>
                <w:szCs w:val="24"/>
              </w:rPr>
              <w:t>20%</w:t>
            </w:r>
          </w:p>
        </w:tc>
      </w:tr>
      <w:tr w:rsidR="00F43D34" w:rsidRPr="000B170E" w14:paraId="2B4116DF" w14:textId="77777777" w:rsidTr="00F43D34">
        <w:trPr>
          <w:trHeight w:val="135"/>
        </w:trPr>
        <w:tc>
          <w:tcPr>
            <w:tcW w:w="2335" w:type="dxa"/>
            <w:vMerge/>
          </w:tcPr>
          <w:p w14:paraId="2B711DFD" w14:textId="77777777" w:rsidR="00F43D34" w:rsidRPr="000B170E" w:rsidRDefault="00F43D34" w:rsidP="00F43D34">
            <w:pPr>
              <w:spacing w:after="0" w:line="240" w:lineRule="auto"/>
              <w:ind w:right="-150"/>
              <w:rPr>
                <w:rFonts w:ascii="Times New Roman" w:hAnsi="Times New Roman"/>
                <w:sz w:val="24"/>
                <w:szCs w:val="24"/>
              </w:rPr>
            </w:pPr>
          </w:p>
        </w:tc>
        <w:tc>
          <w:tcPr>
            <w:tcW w:w="3600" w:type="dxa"/>
            <w:shd w:val="clear" w:color="auto" w:fill="D9D9D9" w:themeFill="background1" w:themeFillShade="D9"/>
            <w:vAlign w:val="center"/>
          </w:tcPr>
          <w:p w14:paraId="2D98452F" w14:textId="27B41D02"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Lucrare de verificare intermediară (fără degrevare)</w:t>
            </w:r>
          </w:p>
        </w:tc>
        <w:tc>
          <w:tcPr>
            <w:tcW w:w="2669" w:type="dxa"/>
          </w:tcPr>
          <w:p w14:paraId="45A2E07C" w14:textId="07C0BEFA" w:rsidR="00F43D34" w:rsidRPr="000B170E" w:rsidRDefault="00F43D34" w:rsidP="00F43D34">
            <w:pPr>
              <w:spacing w:after="0" w:line="240" w:lineRule="auto"/>
              <w:rPr>
                <w:rFonts w:ascii="Times New Roman" w:hAnsi="Times New Roman"/>
                <w:sz w:val="24"/>
                <w:szCs w:val="24"/>
              </w:rPr>
            </w:pPr>
            <w:r w:rsidRPr="0088043D">
              <w:rPr>
                <w:rFonts w:ascii="Times New Roman" w:hAnsi="Times New Roman"/>
                <w:sz w:val="24"/>
                <w:szCs w:val="24"/>
              </w:rPr>
              <w:t>E</w:t>
            </w:r>
            <w:r>
              <w:rPr>
                <w:rFonts w:ascii="Times New Roman" w:hAnsi="Times New Roman"/>
                <w:sz w:val="24"/>
                <w:szCs w:val="24"/>
              </w:rPr>
              <w:t>valuare</w:t>
            </w:r>
            <w:r w:rsidRPr="0088043D">
              <w:rPr>
                <w:rFonts w:ascii="Times New Roman" w:hAnsi="Times New Roman"/>
                <w:sz w:val="24"/>
                <w:szCs w:val="24"/>
              </w:rPr>
              <w:t xml:space="preserve"> pe calculator</w:t>
            </w:r>
          </w:p>
        </w:tc>
        <w:tc>
          <w:tcPr>
            <w:tcW w:w="1852" w:type="dxa"/>
            <w:vAlign w:val="center"/>
          </w:tcPr>
          <w:p w14:paraId="148AC8AB" w14:textId="2E352216" w:rsidR="00F43D34" w:rsidRPr="000B170E" w:rsidRDefault="00F43D34" w:rsidP="00F43D34">
            <w:pPr>
              <w:spacing w:after="0" w:line="240" w:lineRule="auto"/>
              <w:jc w:val="center"/>
              <w:rPr>
                <w:rFonts w:ascii="Times New Roman" w:hAnsi="Times New Roman"/>
                <w:sz w:val="24"/>
                <w:szCs w:val="24"/>
              </w:rPr>
            </w:pPr>
            <w:r>
              <w:rPr>
                <w:rFonts w:ascii="Times New Roman" w:hAnsi="Times New Roman"/>
                <w:sz w:val="24"/>
                <w:szCs w:val="24"/>
              </w:rPr>
              <w:t>35%</w:t>
            </w:r>
          </w:p>
        </w:tc>
      </w:tr>
      <w:tr w:rsidR="00F43D34" w:rsidRPr="000B170E" w14:paraId="45DF9D34" w14:textId="77777777" w:rsidTr="5B486057">
        <w:tc>
          <w:tcPr>
            <w:tcW w:w="10456" w:type="dxa"/>
            <w:gridSpan w:val="4"/>
          </w:tcPr>
          <w:p w14:paraId="7B173F2D" w14:textId="0271C666" w:rsidR="00F43D34" w:rsidRPr="000B170E" w:rsidRDefault="00F43D34" w:rsidP="00F43D34">
            <w:pPr>
              <w:spacing w:after="0" w:line="240" w:lineRule="auto"/>
              <w:rPr>
                <w:rFonts w:ascii="Times New Roman" w:hAnsi="Times New Roman"/>
                <w:sz w:val="24"/>
                <w:szCs w:val="24"/>
              </w:rPr>
            </w:pPr>
            <w:r w:rsidRPr="000B170E">
              <w:rPr>
                <w:rFonts w:ascii="Times New Roman" w:hAnsi="Times New Roman"/>
                <w:sz w:val="24"/>
                <w:szCs w:val="24"/>
              </w:rPr>
              <w:t>10.6 Condiții de promovare</w:t>
            </w:r>
          </w:p>
        </w:tc>
      </w:tr>
      <w:tr w:rsidR="00F43D34" w:rsidRPr="000B170E" w14:paraId="61E018F6" w14:textId="77777777" w:rsidTr="5B486057">
        <w:tc>
          <w:tcPr>
            <w:tcW w:w="10456" w:type="dxa"/>
            <w:gridSpan w:val="4"/>
          </w:tcPr>
          <w:p w14:paraId="69A6E0ED" w14:textId="77777777" w:rsidR="00F43D34" w:rsidRPr="0088043D" w:rsidRDefault="00F43D34" w:rsidP="00F43D34">
            <w:pPr>
              <w:numPr>
                <w:ilvl w:val="0"/>
                <w:numId w:val="8"/>
              </w:numPr>
              <w:spacing w:after="0" w:line="240" w:lineRule="auto"/>
              <w:rPr>
                <w:rFonts w:ascii="Times New Roman" w:hAnsi="Times New Roman"/>
                <w:sz w:val="24"/>
                <w:szCs w:val="24"/>
              </w:rPr>
            </w:pPr>
            <w:r w:rsidRPr="0088043D">
              <w:rPr>
                <w:rFonts w:ascii="Times New Roman" w:hAnsi="Times New Roman"/>
                <w:sz w:val="24"/>
                <w:szCs w:val="24"/>
              </w:rPr>
              <w:t>Obținerea a 50% din punctajul aferent activității pe parcursul semestrului (30p din maximum 60p).</w:t>
            </w:r>
          </w:p>
          <w:p w14:paraId="420FDBD5" w14:textId="77777777" w:rsidR="00F43D34" w:rsidRPr="0088043D" w:rsidRDefault="00F43D34" w:rsidP="00F43D34">
            <w:pPr>
              <w:numPr>
                <w:ilvl w:val="0"/>
                <w:numId w:val="8"/>
              </w:numPr>
              <w:spacing w:after="0" w:line="240" w:lineRule="auto"/>
              <w:rPr>
                <w:rFonts w:ascii="Times New Roman" w:hAnsi="Times New Roman"/>
                <w:sz w:val="24"/>
                <w:szCs w:val="24"/>
              </w:rPr>
            </w:pPr>
            <w:r w:rsidRPr="0088043D">
              <w:rPr>
                <w:rFonts w:ascii="Times New Roman" w:hAnsi="Times New Roman"/>
                <w:sz w:val="24"/>
                <w:szCs w:val="24"/>
              </w:rPr>
              <w:t>Prezența obligatorie la evaluarea finală (examen final în sesiune).</w:t>
            </w:r>
          </w:p>
          <w:p w14:paraId="0253BF57" w14:textId="59BE5A5C" w:rsidR="00F43D34" w:rsidRPr="0088043D" w:rsidRDefault="00F43D34" w:rsidP="00F43D34">
            <w:pPr>
              <w:numPr>
                <w:ilvl w:val="0"/>
                <w:numId w:val="8"/>
              </w:numPr>
              <w:spacing w:after="0" w:line="240" w:lineRule="auto"/>
              <w:jc w:val="both"/>
              <w:rPr>
                <w:rFonts w:ascii="Times New Roman" w:hAnsi="Times New Roman"/>
                <w:sz w:val="24"/>
                <w:szCs w:val="24"/>
              </w:rPr>
            </w:pPr>
            <w:r w:rsidRPr="00F43D34">
              <w:rPr>
                <w:rFonts w:ascii="Times New Roman" w:hAnsi="Times New Roman"/>
                <w:sz w:val="24"/>
                <w:szCs w:val="24"/>
              </w:rPr>
              <w:t>Rezolvarea corectă a unor probleme de complexitate medie care necesită coroborarea cunoştinţelor din cadrul ştiinţelor tehnice ale domeniului cu utilizarea instrumentelor de proiectare asistată de calculator (realizarea şi interpretarea corectă a modelelor 3D, generarea desenelor de execuţie şi de ansamblu, aplicarea condiţiilor tehnice şi a toleranţelor, corelarea caracteristicilor geometrice şi funcţionale ale pieselor, reperelor, subansamblurilor şi ansamblurilor în mediul CAD, etc.)</w:t>
            </w:r>
          </w:p>
        </w:tc>
      </w:tr>
    </w:tbl>
    <w:p w14:paraId="30D7B7C9" w14:textId="0B3DBB06" w:rsidR="00DC450D" w:rsidRPr="00F43D34" w:rsidRDefault="00EF61F2" w:rsidP="000B3BD0">
      <w:pPr>
        <w:spacing w:line="240" w:lineRule="auto"/>
        <w:rPr>
          <w:rFonts w:ascii="Times New Roman" w:hAnsi="Times New Roman"/>
          <w:b/>
          <w:bCs/>
          <w:sz w:val="8"/>
          <w:szCs w:val="8"/>
        </w:rPr>
      </w:pPr>
      <w:r w:rsidRPr="000B170E">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B170E" w:rsidRPr="000B170E" w14:paraId="78BF18FD" w14:textId="77777777" w:rsidTr="003075CA">
        <w:tc>
          <w:tcPr>
            <w:tcW w:w="2207" w:type="dxa"/>
          </w:tcPr>
          <w:p w14:paraId="5F83081C" w14:textId="166A60CE" w:rsidR="00072B00" w:rsidRPr="000B170E" w:rsidRDefault="00072B00" w:rsidP="000B3BD0">
            <w:pPr>
              <w:rPr>
                <w:rFonts w:ascii="Times New Roman" w:hAnsi="Times New Roman"/>
                <w:sz w:val="24"/>
                <w:szCs w:val="24"/>
              </w:rPr>
            </w:pPr>
            <w:r w:rsidRPr="000B170E">
              <w:rPr>
                <w:rFonts w:ascii="Times New Roman" w:hAnsi="Times New Roman"/>
                <w:sz w:val="24"/>
                <w:szCs w:val="24"/>
              </w:rPr>
              <w:t>Data completării</w:t>
            </w:r>
            <w:r w:rsidR="00536B72" w:rsidRPr="000B170E">
              <w:rPr>
                <w:rFonts w:ascii="Times New Roman" w:hAnsi="Times New Roman"/>
                <w:sz w:val="24"/>
                <w:szCs w:val="24"/>
              </w:rPr>
              <w:t xml:space="preserve"> </w:t>
            </w:r>
            <w:r w:rsidR="000B170E">
              <w:rPr>
                <w:rFonts w:ascii="Times New Roman" w:hAnsi="Times New Roman"/>
                <w:sz w:val="24"/>
                <w:szCs w:val="24"/>
              </w:rPr>
              <w:br/>
              <w:t>10.09.2025</w:t>
            </w:r>
          </w:p>
        </w:tc>
        <w:tc>
          <w:tcPr>
            <w:tcW w:w="4277" w:type="dxa"/>
          </w:tcPr>
          <w:p w14:paraId="169F6AC2" w14:textId="62A94D32" w:rsidR="00072B00" w:rsidRPr="000B170E" w:rsidRDefault="00072B00" w:rsidP="000B3BD0">
            <w:pPr>
              <w:rPr>
                <w:rFonts w:ascii="Times New Roman" w:hAnsi="Times New Roman"/>
                <w:sz w:val="24"/>
                <w:szCs w:val="24"/>
              </w:rPr>
            </w:pPr>
            <w:r w:rsidRPr="000B170E">
              <w:rPr>
                <w:rFonts w:ascii="Times New Roman" w:hAnsi="Times New Roman"/>
                <w:sz w:val="24"/>
                <w:szCs w:val="24"/>
              </w:rPr>
              <w:t>Titular de curs</w:t>
            </w:r>
            <w:r w:rsidR="000B170E" w:rsidRPr="000B170E">
              <w:rPr>
                <w:rFonts w:ascii="Times New Roman" w:hAnsi="Times New Roman"/>
                <w:sz w:val="24"/>
                <w:szCs w:val="24"/>
              </w:rPr>
              <w:t>,</w:t>
            </w:r>
          </w:p>
          <w:p w14:paraId="40DB0ACA" w14:textId="2E3A02F5" w:rsidR="003C6DC8" w:rsidRPr="000B170E" w:rsidRDefault="000B170E" w:rsidP="000B3BD0">
            <w:pPr>
              <w:rPr>
                <w:rFonts w:ascii="Times New Roman" w:hAnsi="Times New Roman"/>
                <w:sz w:val="24"/>
                <w:szCs w:val="24"/>
              </w:rPr>
            </w:pPr>
            <w:r w:rsidRPr="000B170E">
              <w:rPr>
                <w:rFonts w:ascii="Times New Roman" w:hAnsi="Times New Roman"/>
                <w:sz w:val="24"/>
                <w:szCs w:val="24"/>
              </w:rPr>
              <w:t>Conf.dr.ing. Manuela-Roxana DIJMĂRESCU</w:t>
            </w:r>
          </w:p>
        </w:tc>
        <w:tc>
          <w:tcPr>
            <w:tcW w:w="3982" w:type="dxa"/>
          </w:tcPr>
          <w:p w14:paraId="5D670ACD" w14:textId="7FC48C94" w:rsidR="00072B00" w:rsidRPr="000B170E" w:rsidRDefault="00072B00" w:rsidP="000B3BD0">
            <w:pPr>
              <w:rPr>
                <w:rFonts w:ascii="Times New Roman" w:hAnsi="Times New Roman"/>
                <w:sz w:val="24"/>
                <w:szCs w:val="24"/>
              </w:rPr>
            </w:pPr>
            <w:r w:rsidRPr="000B170E">
              <w:rPr>
                <w:rFonts w:ascii="Times New Roman" w:hAnsi="Times New Roman"/>
                <w:sz w:val="24"/>
                <w:szCs w:val="24"/>
              </w:rPr>
              <w:t>Titular</w:t>
            </w:r>
            <w:r w:rsidR="000B170E" w:rsidRPr="000B170E">
              <w:rPr>
                <w:rFonts w:ascii="Times New Roman" w:hAnsi="Times New Roman"/>
                <w:sz w:val="24"/>
                <w:szCs w:val="24"/>
              </w:rPr>
              <w:t xml:space="preserve"> </w:t>
            </w:r>
            <w:r w:rsidRPr="000B170E">
              <w:rPr>
                <w:rFonts w:ascii="Times New Roman" w:hAnsi="Times New Roman"/>
                <w:sz w:val="24"/>
                <w:szCs w:val="24"/>
              </w:rPr>
              <w:t xml:space="preserve">de </w:t>
            </w:r>
            <w:r w:rsidR="003075CA" w:rsidRPr="000B170E">
              <w:rPr>
                <w:rFonts w:ascii="Times New Roman" w:hAnsi="Times New Roman"/>
                <w:sz w:val="24"/>
                <w:szCs w:val="24"/>
              </w:rPr>
              <w:t>aplicații</w:t>
            </w:r>
            <w:r w:rsidR="000B170E" w:rsidRPr="000B170E">
              <w:rPr>
                <w:rFonts w:ascii="Times New Roman" w:hAnsi="Times New Roman"/>
                <w:sz w:val="24"/>
                <w:szCs w:val="24"/>
              </w:rPr>
              <w:t>,</w:t>
            </w:r>
          </w:p>
          <w:p w14:paraId="2E39C173" w14:textId="673D59BE" w:rsidR="003C6DC8" w:rsidRPr="000B170E" w:rsidRDefault="000B170E" w:rsidP="000B3BD0">
            <w:pPr>
              <w:rPr>
                <w:rFonts w:ascii="Times New Roman" w:hAnsi="Times New Roman"/>
                <w:sz w:val="24"/>
                <w:szCs w:val="24"/>
              </w:rPr>
            </w:pPr>
            <w:r w:rsidRPr="000B170E">
              <w:rPr>
                <w:rFonts w:ascii="Times New Roman" w:hAnsi="Times New Roman"/>
                <w:sz w:val="24"/>
                <w:szCs w:val="24"/>
              </w:rPr>
              <w:t>Conf.dr.ing. Manuela-Roxana DIJMĂRESCU</w:t>
            </w:r>
          </w:p>
        </w:tc>
      </w:tr>
      <w:tr w:rsidR="000B170E" w:rsidRPr="000B170E" w14:paraId="6FD081A3" w14:textId="77777777" w:rsidTr="003075CA">
        <w:tc>
          <w:tcPr>
            <w:tcW w:w="2207" w:type="dxa"/>
          </w:tcPr>
          <w:p w14:paraId="346C1E2C" w14:textId="77777777" w:rsidR="00072B00" w:rsidRPr="000B170E"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43D34" w:rsidRDefault="00072B00" w:rsidP="000B3BD0">
            <w:pPr>
              <w:rPr>
                <w:rFonts w:ascii="Times New Roman" w:hAnsi="Times New Roman"/>
                <w:sz w:val="28"/>
                <w:szCs w:val="28"/>
              </w:rPr>
            </w:pPr>
          </w:p>
        </w:tc>
        <w:tc>
          <w:tcPr>
            <w:tcW w:w="3982" w:type="dxa"/>
            <w:tcBorders>
              <w:bottom w:val="single" w:sz="4" w:space="0" w:color="auto"/>
            </w:tcBorders>
          </w:tcPr>
          <w:p w14:paraId="2D7154D7" w14:textId="77777777" w:rsidR="00072B00" w:rsidRPr="000B170E" w:rsidRDefault="00072B00" w:rsidP="000B3BD0">
            <w:pPr>
              <w:rPr>
                <w:rFonts w:ascii="Times New Roman" w:hAnsi="Times New Roman"/>
                <w:sz w:val="24"/>
                <w:szCs w:val="24"/>
              </w:rPr>
            </w:pPr>
          </w:p>
        </w:tc>
      </w:tr>
      <w:tr w:rsidR="000B170E" w:rsidRPr="000B170E" w14:paraId="70CCFEEC" w14:textId="77777777" w:rsidTr="003075CA">
        <w:tc>
          <w:tcPr>
            <w:tcW w:w="2207" w:type="dxa"/>
          </w:tcPr>
          <w:p w14:paraId="3FBAC7CE" w14:textId="77777777" w:rsidR="00072B00" w:rsidRPr="00F43D34" w:rsidRDefault="00072B00" w:rsidP="000B3BD0">
            <w:pPr>
              <w:rPr>
                <w:rFonts w:ascii="Times New Roman" w:hAnsi="Times New Roman"/>
                <w:sz w:val="14"/>
                <w:szCs w:val="14"/>
              </w:rPr>
            </w:pPr>
          </w:p>
        </w:tc>
        <w:tc>
          <w:tcPr>
            <w:tcW w:w="4277" w:type="dxa"/>
            <w:tcBorders>
              <w:top w:val="single" w:sz="4" w:space="0" w:color="auto"/>
            </w:tcBorders>
          </w:tcPr>
          <w:p w14:paraId="7B900FF6" w14:textId="77777777" w:rsidR="00072B00" w:rsidRPr="00F43D34" w:rsidRDefault="00072B00" w:rsidP="000B3BD0">
            <w:pPr>
              <w:rPr>
                <w:rFonts w:ascii="Times New Roman" w:hAnsi="Times New Roman"/>
                <w:sz w:val="10"/>
                <w:szCs w:val="10"/>
              </w:rPr>
            </w:pPr>
          </w:p>
        </w:tc>
        <w:tc>
          <w:tcPr>
            <w:tcW w:w="3982" w:type="dxa"/>
            <w:tcBorders>
              <w:top w:val="single" w:sz="4" w:space="0" w:color="auto"/>
            </w:tcBorders>
          </w:tcPr>
          <w:p w14:paraId="60C1404F" w14:textId="77777777" w:rsidR="00072B00" w:rsidRPr="000B170E" w:rsidRDefault="00072B00" w:rsidP="000B3BD0">
            <w:pPr>
              <w:rPr>
                <w:rFonts w:ascii="Times New Roman" w:hAnsi="Times New Roman"/>
                <w:sz w:val="24"/>
                <w:szCs w:val="24"/>
              </w:rPr>
            </w:pPr>
          </w:p>
        </w:tc>
      </w:tr>
      <w:tr w:rsidR="000B170E" w:rsidRPr="000B170E" w14:paraId="39AA7B7F" w14:textId="77777777" w:rsidTr="003075CA">
        <w:tc>
          <w:tcPr>
            <w:tcW w:w="2207" w:type="dxa"/>
          </w:tcPr>
          <w:p w14:paraId="562E954C" w14:textId="230FB888" w:rsidR="00072B00" w:rsidRPr="000B170E" w:rsidRDefault="00072B00" w:rsidP="000B3BD0">
            <w:pPr>
              <w:rPr>
                <w:rFonts w:ascii="Times New Roman" w:hAnsi="Times New Roman"/>
                <w:sz w:val="24"/>
                <w:szCs w:val="24"/>
              </w:rPr>
            </w:pPr>
            <w:r w:rsidRPr="000B170E">
              <w:rPr>
                <w:rFonts w:ascii="Times New Roman" w:hAnsi="Times New Roman"/>
                <w:sz w:val="24"/>
                <w:szCs w:val="24"/>
              </w:rPr>
              <w:t>Data avizării în departament</w:t>
            </w:r>
            <w:r w:rsidR="00A70892" w:rsidRPr="000B170E">
              <w:rPr>
                <w:rFonts w:ascii="Times New Roman" w:hAnsi="Times New Roman"/>
                <w:sz w:val="24"/>
                <w:szCs w:val="24"/>
              </w:rPr>
              <w:br/>
              <w:t>19.09.2025</w:t>
            </w:r>
          </w:p>
        </w:tc>
        <w:tc>
          <w:tcPr>
            <w:tcW w:w="8259" w:type="dxa"/>
            <w:gridSpan w:val="2"/>
          </w:tcPr>
          <w:p w14:paraId="56E69400" w14:textId="4FE0C69C" w:rsidR="00072B00" w:rsidRPr="000B170E" w:rsidRDefault="00072B00" w:rsidP="000B3BD0">
            <w:pPr>
              <w:rPr>
                <w:rFonts w:ascii="Times New Roman" w:hAnsi="Times New Roman"/>
                <w:sz w:val="24"/>
                <w:szCs w:val="24"/>
              </w:rPr>
            </w:pPr>
            <w:r w:rsidRPr="000B170E">
              <w:rPr>
                <w:rFonts w:ascii="Times New Roman" w:hAnsi="Times New Roman"/>
                <w:sz w:val="24"/>
                <w:szCs w:val="24"/>
              </w:rPr>
              <w:t>Director de departament</w:t>
            </w:r>
            <w:r w:rsidR="00924336" w:rsidRPr="000B170E">
              <w:rPr>
                <w:rFonts w:ascii="Times New Roman" w:hAnsi="Times New Roman"/>
                <w:sz w:val="24"/>
                <w:szCs w:val="24"/>
              </w:rPr>
              <w:t>,</w:t>
            </w:r>
          </w:p>
          <w:p w14:paraId="3AEB22A2" w14:textId="1D54FF87" w:rsidR="00924336" w:rsidRDefault="00924336" w:rsidP="000B3BD0">
            <w:pPr>
              <w:rPr>
                <w:rFonts w:ascii="Times New Roman" w:hAnsi="Times New Roman"/>
                <w:sz w:val="24"/>
                <w:szCs w:val="24"/>
              </w:rPr>
            </w:pPr>
            <w:r w:rsidRPr="000B170E">
              <w:rPr>
                <w:rFonts w:ascii="Times New Roman" w:hAnsi="Times New Roman"/>
                <w:sz w:val="24"/>
                <w:szCs w:val="24"/>
              </w:rPr>
              <w:t>Prof.dr.ing. Nicolae IONESCU</w:t>
            </w:r>
          </w:p>
          <w:p w14:paraId="6661CA0D" w14:textId="77777777" w:rsidR="000B170E" w:rsidRPr="00F43D34" w:rsidRDefault="000B170E" w:rsidP="000B3BD0">
            <w:pPr>
              <w:rPr>
                <w:rFonts w:ascii="Times New Roman" w:hAnsi="Times New Roman"/>
                <w:sz w:val="18"/>
                <w:szCs w:val="18"/>
              </w:rPr>
            </w:pPr>
          </w:p>
          <w:p w14:paraId="2497EC3C" w14:textId="67F15FD0" w:rsidR="00FB6888" w:rsidRPr="000B170E" w:rsidRDefault="00FB6888" w:rsidP="000B3BD0">
            <w:pPr>
              <w:rPr>
                <w:rFonts w:ascii="Times New Roman" w:hAnsi="Times New Roman"/>
                <w:sz w:val="24"/>
                <w:szCs w:val="24"/>
              </w:rPr>
            </w:pPr>
            <w:r w:rsidRPr="000B170E">
              <w:rPr>
                <w:rFonts w:ascii="Times New Roman" w:hAnsi="Times New Roman"/>
                <w:sz w:val="24"/>
                <w:szCs w:val="24"/>
              </w:rPr>
              <w:t>____________________________________________________________</w:t>
            </w:r>
          </w:p>
          <w:p w14:paraId="49BB8357" w14:textId="1808CC72" w:rsidR="00FB6888" w:rsidRPr="00F43D34" w:rsidRDefault="00FB6888" w:rsidP="000B3BD0">
            <w:pPr>
              <w:rPr>
                <w:rFonts w:ascii="Times New Roman" w:hAnsi="Times New Roman"/>
                <w:sz w:val="4"/>
                <w:szCs w:val="4"/>
              </w:rPr>
            </w:pPr>
          </w:p>
        </w:tc>
      </w:tr>
      <w:tr w:rsidR="000B170E" w:rsidRPr="000B170E" w14:paraId="6A42378F" w14:textId="77777777" w:rsidTr="00BA0EDC">
        <w:tc>
          <w:tcPr>
            <w:tcW w:w="2207" w:type="dxa"/>
          </w:tcPr>
          <w:p w14:paraId="4364EBD7" w14:textId="77777777" w:rsidR="00072B00" w:rsidRPr="00F43D34" w:rsidRDefault="00072B00" w:rsidP="000B3BD0">
            <w:pPr>
              <w:rPr>
                <w:rFonts w:ascii="Times New Roman" w:hAnsi="Times New Roman"/>
                <w:sz w:val="18"/>
                <w:szCs w:val="18"/>
              </w:rPr>
            </w:pPr>
          </w:p>
        </w:tc>
        <w:tc>
          <w:tcPr>
            <w:tcW w:w="8259" w:type="dxa"/>
            <w:gridSpan w:val="2"/>
          </w:tcPr>
          <w:p w14:paraId="11B86688" w14:textId="77777777" w:rsidR="00072B00" w:rsidRPr="00F43D34" w:rsidRDefault="00072B00" w:rsidP="000B3BD0">
            <w:pPr>
              <w:rPr>
                <w:rFonts w:ascii="Times New Roman" w:hAnsi="Times New Roman"/>
                <w:sz w:val="12"/>
                <w:szCs w:val="12"/>
              </w:rPr>
            </w:pPr>
          </w:p>
        </w:tc>
      </w:tr>
      <w:tr w:rsidR="003075CA" w:rsidRPr="000B170E" w14:paraId="6FD71419" w14:textId="77777777" w:rsidTr="003075CA">
        <w:tc>
          <w:tcPr>
            <w:tcW w:w="2207" w:type="dxa"/>
          </w:tcPr>
          <w:p w14:paraId="1EE19A14" w14:textId="007E757C" w:rsidR="003075CA" w:rsidRPr="000B170E" w:rsidRDefault="003075CA" w:rsidP="000B3BD0">
            <w:pPr>
              <w:rPr>
                <w:rFonts w:ascii="Times New Roman" w:hAnsi="Times New Roman"/>
                <w:sz w:val="24"/>
                <w:szCs w:val="24"/>
              </w:rPr>
            </w:pPr>
            <w:r w:rsidRPr="000B170E">
              <w:rPr>
                <w:rFonts w:ascii="Times New Roman" w:hAnsi="Times New Roman"/>
                <w:sz w:val="24"/>
                <w:szCs w:val="24"/>
              </w:rPr>
              <w:t>Data aprobării în Consiliul Facultății</w:t>
            </w:r>
            <w:r w:rsidR="00A70892" w:rsidRPr="000B170E">
              <w:rPr>
                <w:rFonts w:ascii="Times New Roman" w:hAnsi="Times New Roman"/>
                <w:sz w:val="24"/>
                <w:szCs w:val="24"/>
              </w:rPr>
              <w:br/>
              <w:t>2</w:t>
            </w:r>
            <w:r w:rsidR="00AB577B" w:rsidRPr="000B170E">
              <w:rPr>
                <w:rFonts w:ascii="Times New Roman" w:hAnsi="Times New Roman"/>
                <w:sz w:val="24"/>
                <w:szCs w:val="24"/>
              </w:rPr>
              <w:t>4</w:t>
            </w:r>
            <w:r w:rsidR="00A70892" w:rsidRPr="000B170E">
              <w:rPr>
                <w:rFonts w:ascii="Times New Roman" w:hAnsi="Times New Roman"/>
                <w:sz w:val="24"/>
                <w:szCs w:val="24"/>
              </w:rPr>
              <w:t>.09.2025</w:t>
            </w:r>
          </w:p>
          <w:p w14:paraId="42CCED2E" w14:textId="5F90AC74" w:rsidR="00924336" w:rsidRPr="000B170E"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0B170E" w:rsidRDefault="003075CA" w:rsidP="000B3BD0">
            <w:pPr>
              <w:rPr>
                <w:rFonts w:ascii="Times New Roman" w:hAnsi="Times New Roman"/>
                <w:sz w:val="24"/>
                <w:szCs w:val="24"/>
              </w:rPr>
            </w:pPr>
            <w:r w:rsidRPr="000B170E">
              <w:rPr>
                <w:rFonts w:ascii="Times New Roman" w:hAnsi="Times New Roman"/>
                <w:sz w:val="24"/>
                <w:szCs w:val="24"/>
              </w:rPr>
              <w:t>Decan</w:t>
            </w:r>
            <w:r w:rsidR="00924336" w:rsidRPr="000B170E">
              <w:rPr>
                <w:rFonts w:ascii="Times New Roman" w:hAnsi="Times New Roman"/>
                <w:sz w:val="24"/>
                <w:szCs w:val="24"/>
              </w:rPr>
              <w:t>,</w:t>
            </w:r>
          </w:p>
          <w:p w14:paraId="73C39E1E" w14:textId="45A1C7AA" w:rsidR="00924336" w:rsidRPr="000B170E" w:rsidRDefault="00924336" w:rsidP="000B3BD0">
            <w:pPr>
              <w:rPr>
                <w:rFonts w:ascii="Times New Roman" w:hAnsi="Times New Roman"/>
                <w:sz w:val="24"/>
                <w:szCs w:val="24"/>
              </w:rPr>
            </w:pPr>
            <w:r w:rsidRPr="000B170E">
              <w:rPr>
                <w:rFonts w:ascii="Times New Roman" w:hAnsi="Times New Roman"/>
                <w:sz w:val="24"/>
                <w:szCs w:val="24"/>
              </w:rPr>
              <w:t>Prof.dr.ing.ec. Cristian Vasile DOICIN</w:t>
            </w:r>
          </w:p>
          <w:p w14:paraId="4AB3D3F4" w14:textId="75DD10EE" w:rsidR="003075CA" w:rsidRPr="00F43D34" w:rsidRDefault="003075CA" w:rsidP="000B3BD0">
            <w:pPr>
              <w:rPr>
                <w:rFonts w:ascii="Times New Roman" w:hAnsi="Times New Roman"/>
                <w:sz w:val="18"/>
                <w:szCs w:val="18"/>
              </w:rPr>
            </w:pPr>
          </w:p>
        </w:tc>
      </w:tr>
    </w:tbl>
    <w:p w14:paraId="130709C1" w14:textId="77777777" w:rsidR="00FD0711" w:rsidRPr="000B170E" w:rsidRDefault="00FD0711" w:rsidP="000B3BD0">
      <w:pPr>
        <w:spacing w:line="240" w:lineRule="auto"/>
        <w:rPr>
          <w:rFonts w:ascii="Times New Roman" w:hAnsi="Times New Roman"/>
          <w:sz w:val="24"/>
          <w:szCs w:val="24"/>
        </w:rPr>
      </w:pPr>
    </w:p>
    <w:sectPr w:rsidR="00FD0711" w:rsidRPr="000B170E" w:rsidSect="00873DD5">
      <w:headerReference w:type="default" r:id="rId15"/>
      <w:footerReference w:type="defaul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F649" w14:textId="77777777" w:rsidR="00ED2ED1" w:rsidRDefault="00ED2ED1" w:rsidP="006B0230">
      <w:pPr>
        <w:spacing w:after="0" w:line="240" w:lineRule="auto"/>
      </w:pPr>
      <w:r>
        <w:separator/>
      </w:r>
    </w:p>
  </w:endnote>
  <w:endnote w:type="continuationSeparator" w:id="0">
    <w:p w14:paraId="3F270E4A" w14:textId="77777777" w:rsidR="00ED2ED1" w:rsidRDefault="00ED2ED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950095"/>
      <w:docPartObj>
        <w:docPartGallery w:val="Page Numbers (Bottom of Page)"/>
        <w:docPartUnique/>
      </w:docPartObj>
    </w:sdtPr>
    <w:sdtEndPr>
      <w:rPr>
        <w:noProof/>
      </w:rPr>
    </w:sdtEndPr>
    <w:sdtContent>
      <w:p w14:paraId="73742AB0" w14:textId="1C7C25EE" w:rsidR="00A37E5B" w:rsidRDefault="00A37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26618" w14:textId="77777777" w:rsidR="00A37E5B" w:rsidRDefault="00A3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90EC" w14:textId="77777777" w:rsidR="00ED2ED1" w:rsidRDefault="00ED2ED1" w:rsidP="006B0230">
      <w:pPr>
        <w:spacing w:after="0" w:line="240" w:lineRule="auto"/>
      </w:pPr>
      <w:r>
        <w:separator/>
      </w:r>
    </w:p>
  </w:footnote>
  <w:footnote w:type="continuationSeparator" w:id="0">
    <w:p w14:paraId="6912277E" w14:textId="77777777" w:rsidR="00ED2ED1" w:rsidRDefault="00ED2ED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3DFC5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4B66BD4"/>
    <w:multiLevelType w:val="hybridMultilevel"/>
    <w:tmpl w:val="005C134A"/>
    <w:lvl w:ilvl="0" w:tplc="6226E12A">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357"/>
        </w:tabs>
        <w:ind w:left="357" w:hanging="357"/>
      </w:pPr>
      <w:rPr>
        <w:rFonts w:ascii="Symbol" w:hAnsi="Symbol" w:hint="default"/>
        <w:color w:val="000000" w:themeColor="text1"/>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F5F6C"/>
    <w:multiLevelType w:val="hybridMultilevel"/>
    <w:tmpl w:val="0B007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3AD0B3B4"/>
    <w:lvl w:ilvl="0" w:tplc="93A0F9BC">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4"/>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7"/>
  </w:num>
  <w:num w:numId="17" w16cid:durableId="582108211">
    <w:abstractNumId w:val="2"/>
  </w:num>
  <w:num w:numId="18" w16cid:durableId="471601454">
    <w:abstractNumId w:val="20"/>
  </w:num>
  <w:num w:numId="19" w16cid:durableId="222521144">
    <w:abstractNumId w:val="8"/>
  </w:num>
  <w:num w:numId="20" w16cid:durableId="1666738476">
    <w:abstractNumId w:val="22"/>
  </w:num>
  <w:num w:numId="21" w16cid:durableId="772676043">
    <w:abstractNumId w:val="5"/>
  </w:num>
  <w:num w:numId="22" w16cid:durableId="661348124">
    <w:abstractNumId w:val="25"/>
  </w:num>
  <w:num w:numId="23" w16cid:durableId="1415277359">
    <w:abstractNumId w:val="6"/>
  </w:num>
  <w:num w:numId="24" w16cid:durableId="2052487911">
    <w:abstractNumId w:val="23"/>
  </w:num>
  <w:num w:numId="25" w16cid:durableId="964700164">
    <w:abstractNumId w:val="15"/>
  </w:num>
  <w:num w:numId="26" w16cid:durableId="643894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170E"/>
    <w:rsid w:val="000B3BD0"/>
    <w:rsid w:val="000C2BD3"/>
    <w:rsid w:val="000E0211"/>
    <w:rsid w:val="000E0F5C"/>
    <w:rsid w:val="000E3686"/>
    <w:rsid w:val="000E4FBF"/>
    <w:rsid w:val="000F39E9"/>
    <w:rsid w:val="00101A4C"/>
    <w:rsid w:val="001104F4"/>
    <w:rsid w:val="001177E6"/>
    <w:rsid w:val="001317BB"/>
    <w:rsid w:val="0013302B"/>
    <w:rsid w:val="00134100"/>
    <w:rsid w:val="00136B06"/>
    <w:rsid w:val="00140EB3"/>
    <w:rsid w:val="00155123"/>
    <w:rsid w:val="00161CC5"/>
    <w:rsid w:val="00166BE9"/>
    <w:rsid w:val="0017290C"/>
    <w:rsid w:val="00182C22"/>
    <w:rsid w:val="001878EA"/>
    <w:rsid w:val="00196FD8"/>
    <w:rsid w:val="001A31B7"/>
    <w:rsid w:val="001A6CC3"/>
    <w:rsid w:val="001A7391"/>
    <w:rsid w:val="001B1709"/>
    <w:rsid w:val="001B1D5F"/>
    <w:rsid w:val="001B2D42"/>
    <w:rsid w:val="001B3BC6"/>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698"/>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3DF2"/>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32B4"/>
    <w:rsid w:val="003806E1"/>
    <w:rsid w:val="003A44E3"/>
    <w:rsid w:val="003B55E2"/>
    <w:rsid w:val="003B5A02"/>
    <w:rsid w:val="003B7974"/>
    <w:rsid w:val="003C430C"/>
    <w:rsid w:val="003C6DC8"/>
    <w:rsid w:val="003D0D85"/>
    <w:rsid w:val="003D1D3B"/>
    <w:rsid w:val="003E4A22"/>
    <w:rsid w:val="003E72A5"/>
    <w:rsid w:val="003E7F77"/>
    <w:rsid w:val="003F253C"/>
    <w:rsid w:val="003F49D3"/>
    <w:rsid w:val="003F5C16"/>
    <w:rsid w:val="00402485"/>
    <w:rsid w:val="00405D76"/>
    <w:rsid w:val="00414517"/>
    <w:rsid w:val="0042161F"/>
    <w:rsid w:val="00426218"/>
    <w:rsid w:val="004272F2"/>
    <w:rsid w:val="0043585E"/>
    <w:rsid w:val="00436AD6"/>
    <w:rsid w:val="00450A21"/>
    <w:rsid w:val="00453037"/>
    <w:rsid w:val="004662C2"/>
    <w:rsid w:val="004671D0"/>
    <w:rsid w:val="00473190"/>
    <w:rsid w:val="00475A89"/>
    <w:rsid w:val="00485E37"/>
    <w:rsid w:val="004924E0"/>
    <w:rsid w:val="004971AD"/>
    <w:rsid w:val="00497817"/>
    <w:rsid w:val="004A05A3"/>
    <w:rsid w:val="004C3756"/>
    <w:rsid w:val="004D278A"/>
    <w:rsid w:val="004D3E42"/>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303B"/>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32B2"/>
    <w:rsid w:val="006B0230"/>
    <w:rsid w:val="006B04FD"/>
    <w:rsid w:val="006C2433"/>
    <w:rsid w:val="006D061F"/>
    <w:rsid w:val="006D3895"/>
    <w:rsid w:val="006D4492"/>
    <w:rsid w:val="006E2D3A"/>
    <w:rsid w:val="006E4561"/>
    <w:rsid w:val="006E4937"/>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74501"/>
    <w:rsid w:val="00780B2B"/>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43D"/>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A30"/>
    <w:rsid w:val="00930CE9"/>
    <w:rsid w:val="009453CE"/>
    <w:rsid w:val="0094747F"/>
    <w:rsid w:val="00952CA1"/>
    <w:rsid w:val="00962A3E"/>
    <w:rsid w:val="009739F4"/>
    <w:rsid w:val="00975323"/>
    <w:rsid w:val="00985DE7"/>
    <w:rsid w:val="00987DA3"/>
    <w:rsid w:val="00994E0F"/>
    <w:rsid w:val="009A162C"/>
    <w:rsid w:val="009A64D0"/>
    <w:rsid w:val="009B0688"/>
    <w:rsid w:val="009B449A"/>
    <w:rsid w:val="009C1184"/>
    <w:rsid w:val="009C4DFA"/>
    <w:rsid w:val="009C6E3E"/>
    <w:rsid w:val="009E64C2"/>
    <w:rsid w:val="009E6519"/>
    <w:rsid w:val="009F003A"/>
    <w:rsid w:val="009F2776"/>
    <w:rsid w:val="009F3B07"/>
    <w:rsid w:val="00A035A6"/>
    <w:rsid w:val="00A1052A"/>
    <w:rsid w:val="00A1304B"/>
    <w:rsid w:val="00A225CE"/>
    <w:rsid w:val="00A22F09"/>
    <w:rsid w:val="00A251A3"/>
    <w:rsid w:val="00A26298"/>
    <w:rsid w:val="00A26CB8"/>
    <w:rsid w:val="00A32B38"/>
    <w:rsid w:val="00A343BA"/>
    <w:rsid w:val="00A352F6"/>
    <w:rsid w:val="00A36A0C"/>
    <w:rsid w:val="00A37E5B"/>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03DD"/>
    <w:rsid w:val="00B7109F"/>
    <w:rsid w:val="00B7391E"/>
    <w:rsid w:val="00B91636"/>
    <w:rsid w:val="00B91DB1"/>
    <w:rsid w:val="00B95F96"/>
    <w:rsid w:val="00B96466"/>
    <w:rsid w:val="00B97DD5"/>
    <w:rsid w:val="00BA0EDC"/>
    <w:rsid w:val="00BB50D8"/>
    <w:rsid w:val="00BC246B"/>
    <w:rsid w:val="00BC54CA"/>
    <w:rsid w:val="00BD7432"/>
    <w:rsid w:val="00BE0C98"/>
    <w:rsid w:val="00C016EB"/>
    <w:rsid w:val="00C0343F"/>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2ED1"/>
    <w:rsid w:val="00ED454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293D"/>
    <w:rsid w:val="00F352DE"/>
    <w:rsid w:val="00F36AE2"/>
    <w:rsid w:val="00F413D2"/>
    <w:rsid w:val="00F43691"/>
    <w:rsid w:val="00F43D34"/>
    <w:rsid w:val="00F50D8A"/>
    <w:rsid w:val="00F51B11"/>
    <w:rsid w:val="00F56343"/>
    <w:rsid w:val="00F74C37"/>
    <w:rsid w:val="00F77194"/>
    <w:rsid w:val="00F90C98"/>
    <w:rsid w:val="00F950BF"/>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6E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prof-stancesc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stgrup.ro/diverse/cursurilucraripentru-studen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course/view.php?id=13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s.upb.ro/2025/course/view.php?id=132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6CD1A-B3C7-4F0E-8802-99EB76D71E00}"/>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2263</Words>
  <Characters>10821</Characters>
  <Application>Microsoft Office Word</Application>
  <DocSecurity>0</DocSecurity>
  <Lines>386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MANUELA ROXANA DIJMARESCU (77011)</cp:lastModifiedBy>
  <cp:revision>57</cp:revision>
  <dcterms:created xsi:type="dcterms:W3CDTF">2024-03-11T12:36:00Z</dcterms:created>
  <dcterms:modified xsi:type="dcterms:W3CDTF">2025-10-21T21:40:00Z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