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549"/>
        <w:gridCol w:w="1581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782F77">
        <w:tc>
          <w:tcPr>
            <w:tcW w:w="2689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proofErr w:type="spellStart"/>
            <w:r w:rsidR="00085094" w:rsidRPr="00B54B49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5094" w:rsidRPr="00B54B49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316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4D84799C" w14:textId="6AC9157B" w:rsidR="004C57C8" w:rsidRDefault="004C57C8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Practic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pedagogic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specialitate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ăță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â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ntul </w:t>
            </w:r>
            <w:r w:rsidR="00782F77">
              <w:rPr>
                <w:rFonts w:ascii="Times New Roman" w:hAnsi="Times New Roman"/>
                <w:b/>
                <w:bCs/>
                <w:sz w:val="24"/>
                <w:szCs w:val="24"/>
              </w:rPr>
              <w:t>pre</w:t>
            </w:r>
            <w:r w:rsidRPr="004C57C8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782F77">
              <w:rPr>
                <w:rFonts w:ascii="Times New Roman" w:hAnsi="Times New Roman"/>
                <w:b/>
                <w:bCs/>
                <w:sz w:val="24"/>
                <w:szCs w:val="24"/>
              </w:rPr>
              <w:t>niversitar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056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3996590F" w14:textId="17CE2BE4" w:rsidR="001F003F" w:rsidRPr="00782F77" w:rsidRDefault="00782F7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782F77">
              <w:rPr>
                <w:rFonts w:ascii="Times New Roman" w:hAnsi="Times New Roman"/>
                <w:b/>
                <w:bCs/>
                <w:sz w:val="24"/>
                <w:szCs w:val="24"/>
              </w:rPr>
              <w:t>Specialized pedagogical practice in pre-university education</w:t>
            </w:r>
            <w:r w:rsidR="00214F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056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14BBE2CF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550BE169" w:rsidR="00FD0711" w:rsidRPr="0007194F" w:rsidRDefault="00A056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5653">
              <w:rPr>
                <w:rFonts w:ascii="Times New Roman" w:hAnsi="Times New Roman"/>
                <w:sz w:val="24"/>
                <w:szCs w:val="24"/>
                <w:highlight w:val="red"/>
              </w:rPr>
              <w:t>Lect.univ.dr</w:t>
            </w:r>
            <w:proofErr w:type="spellEnd"/>
            <w:r w:rsidRPr="00A05653">
              <w:rPr>
                <w:rFonts w:ascii="Times New Roman" w:hAnsi="Times New Roman"/>
                <w:sz w:val="24"/>
                <w:szCs w:val="24"/>
                <w:highlight w:val="red"/>
              </w:rPr>
              <w:t>. Ioana STANCU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9F9">
              <w:rPr>
                <w:rFonts w:ascii="Times New Roman" w:hAnsi="Times New Roman"/>
                <w:sz w:val="24"/>
                <w:szCs w:val="24"/>
              </w:rPr>
              <w:t>?!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799E8A68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252FA334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2509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29BAE995" w:rsidR="00FD0711" w:rsidRPr="0007194F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4373DF0F" w:rsidR="00FD0711" w:rsidRPr="00B97DD5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0D7767A0" w:rsidR="00204311" w:rsidRPr="00C116E4" w:rsidRDefault="00211A84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7763444A" w:rsidR="00204311" w:rsidRPr="007F393B" w:rsidRDefault="00211A8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UPB.06.C.05.L.01</w:t>
            </w:r>
            <w:r w:rsidR="00F2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69FF331F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4FA26FC3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65FFF68D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0E4F1A09" w:rsidR="00FD0711" w:rsidRPr="0007194F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151D6FC6" w:rsidR="00FD0711" w:rsidRPr="0007194F" w:rsidRDefault="009A49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1160CCF7" w:rsidR="00FD0711" w:rsidRPr="0007194F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23F0B0FF" w:rsidR="0065472F" w:rsidRPr="0007194F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46B4AB02" w:rsidR="00FD0711" w:rsidRPr="0007194F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5BEED122" w:rsidR="00FD0711" w:rsidRPr="0007194F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19EAB9B3" w:rsidR="00A8092B" w:rsidRPr="007F393B" w:rsidRDefault="009744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5D1E5CEB" w:rsidR="00FD0711" w:rsidRPr="009A49F9" w:rsidRDefault="0097445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1F5933F" w:rsidR="00FD0711" w:rsidRPr="009A49F9" w:rsidRDefault="0097445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529860A4" w:rsidR="00FD0711" w:rsidRPr="009A49F9" w:rsidRDefault="0097445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2408280F" w:rsidR="00B609FA" w:rsidRPr="009A49F9" w:rsidRDefault="00974453" w:rsidP="009A49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453">
              <w:rPr>
                <w:rFonts w:ascii="Times New Roman" w:hAnsi="Times New Roman"/>
                <w:sz w:val="24"/>
                <w:szCs w:val="24"/>
              </w:rPr>
              <w:t>Parcurgerea disciplinelor Psihologia educației, Pedagogie I, Pedagogie II, Didactica specialității, Practică pedagogică I.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49887BFB" w:rsidR="008421F0" w:rsidRPr="009A49F9" w:rsidRDefault="009A49F9" w:rsidP="009A49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9A4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35767166" w:rsidR="00E20BD3" w:rsidRPr="007F393B" w:rsidRDefault="009A49F9" w:rsidP="009A4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59FF2B76" w:rsidR="00D31C96" w:rsidRPr="00B97DD5" w:rsidRDefault="009A49F9" w:rsidP="009A4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9F9">
              <w:rPr>
                <w:rFonts w:ascii="Times New Roman" w:hAnsi="Times New Roman"/>
                <w:sz w:val="24"/>
                <w:szCs w:val="24"/>
              </w:rPr>
              <w:t>Activitatea se desfășoară în școlile de aplicație aprobate de ISMB.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59D2A1" w14:textId="77777777" w:rsidR="009A49F9" w:rsidRDefault="00D31C96" w:rsidP="009A49F9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7C546A1A" w14:textId="77777777" w:rsidR="00510BA4" w:rsidRDefault="00510BA4" w:rsidP="0028759A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Formarea competențelor de a susține diferite tipuri de activități didactice.</w:t>
      </w:r>
    </w:p>
    <w:p w14:paraId="581229AD" w14:textId="26433BA8" w:rsidR="0091383B" w:rsidRPr="0028759A" w:rsidRDefault="000B3BD0" w:rsidP="0028759A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28759A">
        <w:rPr>
          <w:rFonts w:ascii="Times New Roman" w:hAnsi="Times New Roman"/>
          <w:b/>
          <w:sz w:val="24"/>
          <w:szCs w:val="24"/>
        </w:rPr>
        <w:t>7</w:t>
      </w:r>
      <w:r w:rsidR="00D31C96" w:rsidRPr="0028759A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28759A">
        <w:rPr>
          <w:rFonts w:ascii="Times New Roman" w:hAnsi="Times New Roman"/>
          <w:b/>
          <w:sz w:val="24"/>
          <w:szCs w:val="24"/>
        </w:rPr>
        <w:t>ț</w:t>
      </w:r>
      <w:r w:rsidR="00D31C96" w:rsidRPr="0028759A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461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013C80F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● Elaborarea de documente școlare (planificări calendaristice, proiectarea unității de învățare).</w:t>
            </w:r>
          </w:p>
          <w:p w14:paraId="31EEA45E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 xml:space="preserve">● Susținerea diferitelor tipuri de lecții la disciplinele de </w:t>
            </w:r>
            <w:proofErr w:type="spellStart"/>
            <w:r w:rsidRPr="00510BA4">
              <w:rPr>
                <w:rFonts w:ascii="Times New Roman" w:hAnsi="Times New Roman"/>
                <w:sz w:val="24"/>
                <w:szCs w:val="24"/>
              </w:rPr>
              <w:t>specialiate</w:t>
            </w:r>
            <w:proofErr w:type="spellEnd"/>
            <w:r w:rsidRPr="00510B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24777A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● Aplicarea strategiilor didactice interactive.</w:t>
            </w:r>
          </w:p>
          <w:p w14:paraId="373D44E3" w14:textId="3108482E" w:rsidR="00E20BD3" w:rsidRPr="00CD5D12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● Elaborarea și aplicarea instrumentelor de evaluare.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6427B61" w14:textId="77777777" w:rsidR="00510BA4" w:rsidRPr="00510BA4" w:rsidRDefault="00510BA4" w:rsidP="00510BA4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Competenţe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relaţionare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profesională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comunicare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complexă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elevii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, de a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empatiza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ei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, de a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lucra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în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grup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şi de a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coopera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1F8429FB" w14:textId="77777777" w:rsidR="00510BA4" w:rsidRPr="00510BA4" w:rsidRDefault="00510BA4" w:rsidP="00510BA4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Exersarea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activă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a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capacităţilor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reflecţie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individuală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colectivă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critică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constructivă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>, (auto)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analiză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sinteză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emitere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judecăţi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valoare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evaluare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2C4B51AF" w14:textId="77777777" w:rsidR="00510BA4" w:rsidRPr="00510BA4" w:rsidRDefault="00510BA4" w:rsidP="00510BA4">
            <w:pPr>
              <w:pStyle w:val="Style1"/>
              <w:rPr>
                <w:rFonts w:ascii="Times New Roman" w:hAnsi="Times New Roman"/>
                <w:szCs w:val="24"/>
                <w:lang w:val="fr-FR"/>
              </w:rPr>
            </w:pPr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Competențe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relaţionare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profesională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şi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comunicare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cu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mentorul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practică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pedagogică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>.</w:t>
            </w:r>
          </w:p>
          <w:p w14:paraId="29893D81" w14:textId="608975B2" w:rsidR="00241E04" w:rsidRPr="0028759A" w:rsidRDefault="00510BA4" w:rsidP="00510BA4">
            <w:pPr>
              <w:pStyle w:val="Style1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●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Competențe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de management al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unui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510BA4">
              <w:rPr>
                <w:rFonts w:ascii="Times New Roman" w:hAnsi="Times New Roman"/>
                <w:szCs w:val="24"/>
                <w:lang w:val="fr-FR"/>
              </w:rPr>
              <w:t>colectiv</w:t>
            </w:r>
            <w:proofErr w:type="spellEnd"/>
            <w:r w:rsidRPr="00510BA4">
              <w:rPr>
                <w:rFonts w:ascii="Times New Roman" w:hAnsi="Times New Roman"/>
                <w:szCs w:val="24"/>
                <w:lang w:val="fr-FR"/>
              </w:rPr>
              <w:t>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2C7791F2" w14:textId="77777777" w:rsidR="00510BA4" w:rsidRPr="00510BA4" w:rsidRDefault="00510BA4" w:rsidP="00510B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Proiectarea și susținerea activităților didactice.</w:t>
            </w:r>
          </w:p>
          <w:p w14:paraId="4E90C458" w14:textId="0226C8F5" w:rsidR="00EF4811" w:rsidRPr="0028759A" w:rsidRDefault="00510BA4" w:rsidP="00510BA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Utilizarea instrumentelor de evaluare.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196F8A" w14:textId="27EA05EB" w:rsidR="007C6BB6" w:rsidRDefault="000B3BD0" w:rsidP="0028759A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AD9C79" w14:textId="212CA4AC" w:rsidR="00510BA4" w:rsidRDefault="00510BA4" w:rsidP="0051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Exercițiul</w:t>
      </w:r>
    </w:p>
    <w:p w14:paraId="08EFE368" w14:textId="0AF1EBAA" w:rsidR="00510BA4" w:rsidRDefault="00510BA4" w:rsidP="0051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Proiectul</w:t>
      </w:r>
    </w:p>
    <w:p w14:paraId="418D6904" w14:textId="7DEA8C15" w:rsidR="00510BA4" w:rsidRPr="00510BA4" w:rsidRDefault="00510BA4" w:rsidP="0051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510BA4">
        <w:rPr>
          <w:rFonts w:ascii="Times New Roman" w:hAnsi="Times New Roman"/>
          <w:sz w:val="24"/>
          <w:szCs w:val="24"/>
        </w:rPr>
        <w:t>tudiu de caz</w:t>
      </w:r>
    </w:p>
    <w:p w14:paraId="69029DFC" w14:textId="2A0CEBBB" w:rsidR="00510BA4" w:rsidRPr="00510BA4" w:rsidRDefault="00510BA4" w:rsidP="0051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Dezbaterea</w:t>
      </w:r>
    </w:p>
    <w:p w14:paraId="445E5DC7" w14:textId="2473BD17" w:rsidR="002B7020" w:rsidRPr="0028759A" w:rsidRDefault="00510BA4" w:rsidP="0051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BA4">
        <w:rPr>
          <w:rFonts w:ascii="Times New Roman" w:hAnsi="Times New Roman"/>
          <w:sz w:val="24"/>
          <w:szCs w:val="24"/>
        </w:rPr>
        <w:t>Observarea sistematică</w:t>
      </w:r>
    </w:p>
    <w:p w14:paraId="08CC42B7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789DAD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72C2563" w14:textId="77777777" w:rsidR="0028759A" w:rsidRDefault="0028759A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BCE981" w14:textId="77777777" w:rsidR="0028759A" w:rsidRDefault="0028759A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2C385D" w14:textId="77777777" w:rsidR="00510BA4" w:rsidRPr="00B97DD5" w:rsidRDefault="00510BA4" w:rsidP="002B702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CDD3DC7" w14:textId="7337571E" w:rsidR="002A2A27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2B7020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2B7020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2B7020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1CB48AEF" w:rsidR="002B7020" w:rsidRPr="00745DEC" w:rsidRDefault="00510BA4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Realizarea unor proiecte didactice.</w:t>
            </w:r>
          </w:p>
        </w:tc>
        <w:tc>
          <w:tcPr>
            <w:tcW w:w="874" w:type="dxa"/>
            <w:vAlign w:val="center"/>
          </w:tcPr>
          <w:p w14:paraId="1DDBB691" w14:textId="7BD81AE6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1</w:t>
            </w:r>
            <w:r w:rsidR="00510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760" w:rsidRPr="0045017B" w14:paraId="41A147A3" w14:textId="77777777" w:rsidTr="002B7020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490A7025" w:rsidR="00AD6760" w:rsidRPr="00745DEC" w:rsidRDefault="00510BA4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510BA4">
              <w:rPr>
                <w:rFonts w:ascii="Times New Roman" w:hAnsi="Times New Roman"/>
                <w:sz w:val="24"/>
                <w:szCs w:val="24"/>
                <w:lang w:val="it-IT"/>
              </w:rPr>
              <w:t>Pregătirea şi susţinerea efectivă de către studenţi a lecţiilor de probă şi finale.</w:t>
            </w:r>
          </w:p>
        </w:tc>
        <w:tc>
          <w:tcPr>
            <w:tcW w:w="874" w:type="dxa"/>
            <w:vAlign w:val="center"/>
          </w:tcPr>
          <w:p w14:paraId="1CA0030A" w14:textId="3391D901" w:rsidR="00AD6760" w:rsidRPr="002B702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1</w:t>
            </w:r>
            <w:r w:rsidR="00510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6760" w:rsidRPr="0045017B" w14:paraId="30975062" w14:textId="77777777" w:rsidTr="002B7020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0423BCEF" w:rsidR="00AD6760" w:rsidRPr="00745DEC" w:rsidRDefault="00510BA4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510BA4">
              <w:rPr>
                <w:rFonts w:ascii="Times New Roman" w:hAnsi="Times New Roman"/>
                <w:sz w:val="24"/>
                <w:szCs w:val="24"/>
                <w:lang w:val="pt-BR"/>
              </w:rPr>
              <w:t>Analizarea lecțiilor susținute de practicanți.</w:t>
            </w:r>
          </w:p>
        </w:tc>
        <w:tc>
          <w:tcPr>
            <w:tcW w:w="874" w:type="dxa"/>
            <w:vAlign w:val="center"/>
          </w:tcPr>
          <w:p w14:paraId="18773775" w14:textId="5551E157" w:rsidR="00AD6760" w:rsidRPr="002B7020" w:rsidRDefault="00510BA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6760" w:rsidRPr="0045017B" w14:paraId="4EC460B4" w14:textId="77777777" w:rsidTr="002B7020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4127D18D" w:rsidR="00AD6760" w:rsidRPr="00745DEC" w:rsidRDefault="00510BA4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10BA4">
              <w:rPr>
                <w:rFonts w:ascii="Times New Roman" w:hAnsi="Times New Roman"/>
                <w:sz w:val="24"/>
                <w:szCs w:val="24"/>
              </w:rPr>
              <w:t>Iniţierea</w:t>
            </w:r>
            <w:proofErr w:type="spellEnd"/>
            <w:r w:rsidRPr="00510BA4">
              <w:rPr>
                <w:rFonts w:ascii="Times New Roman" w:hAnsi="Times New Roman"/>
                <w:sz w:val="24"/>
                <w:szCs w:val="24"/>
              </w:rPr>
              <w:t xml:space="preserve"> studenților în organizarea unor activităţi </w:t>
            </w:r>
            <w:proofErr w:type="spellStart"/>
            <w:r w:rsidRPr="00510BA4">
              <w:rPr>
                <w:rFonts w:ascii="Times New Roman" w:hAnsi="Times New Roman"/>
                <w:sz w:val="24"/>
                <w:szCs w:val="24"/>
              </w:rPr>
              <w:t>extracurriculare</w:t>
            </w:r>
            <w:proofErr w:type="spellEnd"/>
            <w:r w:rsidRPr="00510BA4">
              <w:rPr>
                <w:rFonts w:ascii="Times New Roman" w:hAnsi="Times New Roman"/>
                <w:sz w:val="24"/>
                <w:szCs w:val="24"/>
              </w:rPr>
              <w:t xml:space="preserve"> cu elevii.</w:t>
            </w:r>
          </w:p>
        </w:tc>
        <w:tc>
          <w:tcPr>
            <w:tcW w:w="874" w:type="dxa"/>
            <w:vAlign w:val="center"/>
          </w:tcPr>
          <w:p w14:paraId="5F049B3D" w14:textId="1C169626" w:rsidR="00AD6760" w:rsidRPr="002B7020" w:rsidRDefault="00510BA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14:paraId="73EE7879" w14:textId="77777777" w:rsidTr="002B7020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2FDAC43D" w:rsidR="00AD6760" w:rsidRPr="00FB55B0" w:rsidRDefault="002B7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924485" w:rsidRPr="0045017B" w14:paraId="4A9FE7DB" w14:textId="77777777" w:rsidTr="002B7020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2B7020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Bibliografie:</w:t>
            </w:r>
          </w:p>
          <w:p w14:paraId="0CB586F9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Bocoș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M. D. (2013). Instruirea interactivă. Iași: Polirom.</w:t>
            </w:r>
          </w:p>
          <w:p w14:paraId="2B07BFA5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Brown, A. H., &amp; Green, T. D. (2015). The Essentials of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Instructional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Design: Connecting Fundamental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Principles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with Process and Practice (ed. 3rd). London: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Routledge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34FF7D4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Hattie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J. (2014). Învățarea vizibilă. București: Editura Trei.</w:t>
            </w:r>
          </w:p>
          <w:p w14:paraId="0DE36685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Joița, E. (2006). Instruirea constructivistă - o alternativă. Fundamente. Strategii. București: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Aramis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7E0C25F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Lițoiu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N., Șerbănescu, L.,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Chicioreanu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T. D., Bălănescu, R. C., Stancu, I.,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Tebeanu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V., . . . Pârvan, A. (2016). Îndrumar de practică pedagogică. (G. C. Oproiu, &amp; L. Manasia, Ed.) București: Politehnica Press.</w:t>
            </w:r>
          </w:p>
          <w:p w14:paraId="348DB059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Manolescu, M. (2011). Ghid de practică pedagogică. București: Ministerul </w:t>
            </w: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Cercetării, Tineretului şi Sportului.</w:t>
            </w:r>
          </w:p>
          <w:p w14:paraId="3AB30725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Manolescu, M. (2015). Referențialul în evaluarea școlară. București: Editura Universitară.</w:t>
            </w:r>
          </w:p>
          <w:p w14:paraId="0125F4DB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Marzano</w:t>
            </w:r>
            <w:proofErr w:type="spellEnd"/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R. J. (2015). Arta și știința predării. Un cadru cuprinzător pentru o instruire eficientă. București: Editura Trei.</w:t>
            </w:r>
          </w:p>
          <w:p w14:paraId="282F23F1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Moldoveanu, M., &amp; Oproiu, G. C. (Ed.). (2009). Îndrumar de practică pedagogică. București: Printech.</w:t>
            </w:r>
          </w:p>
          <w:p w14:paraId="338298BD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Oprea, C. L. (2009). Strategii didactice interactive. București: Editura Didactică și Pedagogică, R.A.</w:t>
            </w:r>
          </w:p>
          <w:p w14:paraId="342A54E1" w14:textId="77777777" w:rsidR="00510BA4" w:rsidRPr="00510BA4" w:rsidRDefault="00510BA4" w:rsidP="00510B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Oproiu, G. C. (2003). Elemente de didactica disciplinelor tehnice. București: Printech.</w:t>
            </w:r>
          </w:p>
          <w:p w14:paraId="54BBFB2E" w14:textId="5706FF23" w:rsidR="002B7020" w:rsidRPr="002B7020" w:rsidRDefault="00510BA4" w:rsidP="00510BA4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Ulrich, C. (2016). Învățarea prin proiecte. Ghid pentru profesori. Iași: Polirom.</w:t>
            </w:r>
          </w:p>
        </w:tc>
      </w:tr>
    </w:tbl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2A0FC9" w:rsidRPr="0007194F" w14:paraId="7D21E95E" w14:textId="77777777" w:rsidTr="002B7020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5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0F7F8DD7" w14:textId="77777777" w:rsidTr="002B7020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081D0BAB" w14:textId="604DFC35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Elaborarea unui portofoliu care să conțină fișele de asistență la lecții, ghidul de interviu a unui elev, proiectul lecției de probă, fișele de apreciere de către profesorul mentor.</w:t>
            </w:r>
          </w:p>
          <w:p w14:paraId="5D5549E7" w14:textId="3ED884EE" w:rsidR="002B7020" w:rsidRPr="002B702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Susținerea lecției</w:t>
            </w:r>
          </w:p>
          <w:p w14:paraId="6CF8B18C" w14:textId="5CE951F6" w:rsidR="002A0FC9" w:rsidRPr="004671D0" w:rsidRDefault="002B7020" w:rsidP="002B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7020">
              <w:rPr>
                <w:rFonts w:ascii="Times New Roman" w:hAnsi="Times New Roman"/>
                <w:sz w:val="24"/>
                <w:szCs w:val="24"/>
              </w:rPr>
              <w:t>Susținerea portofoliului</w:t>
            </w:r>
          </w:p>
        </w:tc>
        <w:tc>
          <w:tcPr>
            <w:tcW w:w="2035" w:type="dxa"/>
          </w:tcPr>
          <w:p w14:paraId="1BC04238" w14:textId="758C54B0" w:rsidR="00FD0711" w:rsidRPr="004671D0" w:rsidRDefault="002B7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Portofoliu</w:t>
            </w:r>
          </w:p>
        </w:tc>
        <w:tc>
          <w:tcPr>
            <w:tcW w:w="1891" w:type="dxa"/>
          </w:tcPr>
          <w:p w14:paraId="3A2E3148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8CAAD" w14:textId="6808F1B9" w:rsidR="002B7020" w:rsidRP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60%</w:t>
            </w:r>
          </w:p>
          <w:p w14:paraId="0723239D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415BA" w14:textId="480BC8CC" w:rsidR="002B7020" w:rsidRP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14:paraId="7EE310D0" w14:textId="77777777" w:rsidR="002B702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29A6" w14:textId="6A19E7EB" w:rsidR="00FD0711" w:rsidRPr="004671D0" w:rsidRDefault="002B7020" w:rsidP="002B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702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14:paraId="2B4116DF" w14:textId="77777777" w:rsidTr="002B7020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2D98452F" w14:textId="7C69163C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</w:tcPr>
          <w:p w14:paraId="45A2E07C" w14:textId="7BEE34B6" w:rsidR="00FD0711" w:rsidRPr="004671D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91" w:type="dxa"/>
          </w:tcPr>
          <w:p w14:paraId="148AC8AB" w14:textId="3545D376" w:rsidR="00FD0711" w:rsidRPr="004671D0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3354588E" w14:textId="77777777" w:rsidR="00510BA4" w:rsidRPr="00510BA4" w:rsidRDefault="00510BA4" w:rsidP="00510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● Susținerea lecției finale;</w:t>
            </w:r>
          </w:p>
          <w:p w14:paraId="0253BF57" w14:textId="45D60F76" w:rsidR="00FD0711" w:rsidRPr="0007194F" w:rsidRDefault="00510BA4" w:rsidP="00510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BA4">
              <w:rPr>
                <w:rFonts w:ascii="Times New Roman" w:hAnsi="Times New Roman"/>
                <w:sz w:val="24"/>
                <w:szCs w:val="24"/>
              </w:rPr>
              <w:t>● Elaborarea și susținerea portofoliului.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BC45E7" w14:textId="77777777" w:rsidR="00F4175B" w:rsidRDefault="00F4175B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FFBC2B" w14:textId="77777777" w:rsidR="00F4175B" w:rsidRPr="004671D0" w:rsidRDefault="00F4175B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36C2B94B" w:rsidR="00072B00" w:rsidRDefault="00510BA4" w:rsidP="000B3B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0BA4">
              <w:rPr>
                <w:rFonts w:ascii="Times New Roman" w:hAnsi="Times New Roman"/>
                <w:sz w:val="24"/>
                <w:szCs w:val="24"/>
                <w:highlight w:val="red"/>
              </w:rPr>
              <w:t>Lect.univ.dr</w:t>
            </w:r>
            <w:proofErr w:type="spellEnd"/>
            <w:r w:rsidRPr="00510BA4">
              <w:rPr>
                <w:rFonts w:ascii="Times New Roman" w:hAnsi="Times New Roman"/>
                <w:sz w:val="24"/>
                <w:szCs w:val="24"/>
                <w:highlight w:val="red"/>
              </w:rPr>
              <w:t>. Ioana STANCU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45F">
              <w:rPr>
                <w:rFonts w:ascii="Times New Roman" w:hAnsi="Times New Roman"/>
                <w:sz w:val="24"/>
                <w:szCs w:val="24"/>
              </w:rPr>
              <w:t>?!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550A" w14:textId="77777777" w:rsidR="00C85F7F" w:rsidRDefault="00C85F7F" w:rsidP="006B0230">
      <w:pPr>
        <w:spacing w:after="0" w:line="240" w:lineRule="auto"/>
      </w:pPr>
      <w:r>
        <w:separator/>
      </w:r>
    </w:p>
  </w:endnote>
  <w:endnote w:type="continuationSeparator" w:id="0">
    <w:p w14:paraId="1C92650B" w14:textId="77777777" w:rsidR="00C85F7F" w:rsidRDefault="00C85F7F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1273" w14:textId="77777777" w:rsidR="00C85F7F" w:rsidRDefault="00C85F7F" w:rsidP="006B0230">
      <w:pPr>
        <w:spacing w:after="0" w:line="240" w:lineRule="auto"/>
      </w:pPr>
      <w:r>
        <w:separator/>
      </w:r>
    </w:p>
  </w:footnote>
  <w:footnote w:type="continuationSeparator" w:id="0">
    <w:p w14:paraId="22C13AD5" w14:textId="77777777" w:rsidR="00C85F7F" w:rsidRDefault="00C85F7F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1A84"/>
    <w:rsid w:val="00213BFC"/>
    <w:rsid w:val="0021418D"/>
    <w:rsid w:val="00214FF8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8759A"/>
    <w:rsid w:val="00291777"/>
    <w:rsid w:val="00294A50"/>
    <w:rsid w:val="002A0A18"/>
    <w:rsid w:val="002A0FC9"/>
    <w:rsid w:val="002A2A27"/>
    <w:rsid w:val="002B261E"/>
    <w:rsid w:val="002B2D67"/>
    <w:rsid w:val="002B7020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33A9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C57C8"/>
    <w:rsid w:val="004D278A"/>
    <w:rsid w:val="004D4A49"/>
    <w:rsid w:val="004E0155"/>
    <w:rsid w:val="004F426F"/>
    <w:rsid w:val="004F6CD3"/>
    <w:rsid w:val="005013E2"/>
    <w:rsid w:val="00502C98"/>
    <w:rsid w:val="00510BA4"/>
    <w:rsid w:val="00530A49"/>
    <w:rsid w:val="00532F3D"/>
    <w:rsid w:val="00533EB9"/>
    <w:rsid w:val="00536B72"/>
    <w:rsid w:val="00563549"/>
    <w:rsid w:val="00576EC0"/>
    <w:rsid w:val="0058346F"/>
    <w:rsid w:val="00587DCE"/>
    <w:rsid w:val="00596ABC"/>
    <w:rsid w:val="005976E7"/>
    <w:rsid w:val="005A12E1"/>
    <w:rsid w:val="005A4B4E"/>
    <w:rsid w:val="005B402D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2F77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245F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47A7F"/>
    <w:rsid w:val="00962A3E"/>
    <w:rsid w:val="009739F4"/>
    <w:rsid w:val="00974453"/>
    <w:rsid w:val="00975323"/>
    <w:rsid w:val="00987DA3"/>
    <w:rsid w:val="00994E0F"/>
    <w:rsid w:val="009A162C"/>
    <w:rsid w:val="009A49F9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0565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85F7F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B61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5092"/>
    <w:rsid w:val="00F27495"/>
    <w:rsid w:val="00F31C12"/>
    <w:rsid w:val="00F352DE"/>
    <w:rsid w:val="00F36AE2"/>
    <w:rsid w:val="00F413D2"/>
    <w:rsid w:val="00F4175B"/>
    <w:rsid w:val="00F43691"/>
    <w:rsid w:val="00F50D8A"/>
    <w:rsid w:val="00F51B11"/>
    <w:rsid w:val="00F53F2B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A4A39-567E-4B25-B7B2-129DE304253E}"/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 CRISTIAN ENCIU (71168)</dc:creator>
  <cp:lastModifiedBy>CORNEL CRISTIAN ENCIU (71168)</cp:lastModifiedBy>
  <cp:revision>6</cp:revision>
  <dcterms:created xsi:type="dcterms:W3CDTF">2026-02-06T08:19:00Z</dcterms:created>
  <dcterms:modified xsi:type="dcterms:W3CDTF">2026-02-06T08:31:00Z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